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32DA8" w:rsidRPr="007F6C12" w:rsidRDefault="00C45153" w:rsidP="00C45153">
      <w:pPr>
        <w:tabs>
          <w:tab w:val="center" w:pos="4607"/>
          <w:tab w:val="left" w:pos="7032"/>
        </w:tabs>
        <w:spacing w:line="288" w:lineRule="auto"/>
        <w:rPr>
          <w:rFonts w:ascii="Bookman Old Style" w:hAnsi="Bookman Old Style"/>
          <w:sz w:val="24"/>
          <w:szCs w:val="24"/>
          <w:lang w:val="id-ID"/>
        </w:rPr>
      </w:pPr>
      <w:r>
        <w:rPr>
          <w:rFonts w:ascii="Bookman Old Style" w:hAnsi="Bookman Old Style"/>
          <w:noProof/>
          <w:sz w:val="24"/>
          <w:szCs w:val="24"/>
        </w:rPr>
        <w:tab/>
      </w:r>
      <w:r w:rsidR="00D869E7" w:rsidRPr="007F6C12">
        <w:rPr>
          <w:rFonts w:ascii="Bookman Old Style" w:hAnsi="Bookman Old Style"/>
          <w:noProof/>
          <w:sz w:val="24"/>
          <w:szCs w:val="24"/>
        </w:rPr>
        <w:drawing>
          <wp:inline distT="0" distB="0" distL="0" distR="0">
            <wp:extent cx="1661160" cy="1249680"/>
            <wp:effectExtent l="0" t="0" r="0" b="0"/>
            <wp:docPr id="1" name="Pictur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pic:cNvPicPr>
                      <a:picLock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61160" cy="1249680"/>
                    </a:xfrm>
                    <a:prstGeom prst="rect">
                      <a:avLst/>
                    </a:prstGeom>
                    <a:noFill/>
                    <a:ln>
                      <a:noFill/>
                    </a:ln>
                  </pic:spPr>
                </pic:pic>
              </a:graphicData>
            </a:graphic>
          </wp:inline>
        </w:drawing>
      </w:r>
      <w:r>
        <w:rPr>
          <w:rFonts w:ascii="Bookman Old Style" w:hAnsi="Bookman Old Style"/>
          <w:noProof/>
          <w:sz w:val="24"/>
          <w:szCs w:val="24"/>
          <w:lang w:val="id-ID"/>
        </w:rPr>
        <w:tab/>
      </w: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GUBERNUR BALI</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PERATURAN GUBERNUR BALI</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7F6C12" w:rsidRDefault="00E32DA8" w:rsidP="009C5B1B">
      <w:pPr>
        <w:spacing w:after="0" w:line="240" w:lineRule="auto"/>
        <w:jc w:val="center"/>
        <w:rPr>
          <w:rFonts w:ascii="Bookman Old Style" w:hAnsi="Bookman Old Style"/>
          <w:sz w:val="24"/>
          <w:szCs w:val="24"/>
        </w:rPr>
      </w:pPr>
      <w:r w:rsidRPr="007F6C12">
        <w:rPr>
          <w:rFonts w:ascii="Bookman Old Style" w:hAnsi="Bookman Old Style"/>
          <w:sz w:val="24"/>
          <w:szCs w:val="24"/>
          <w:lang w:val="id-ID"/>
        </w:rPr>
        <w:t>NOMOR        TAHUN</w:t>
      </w:r>
      <w:r w:rsidR="000E6490">
        <w:rPr>
          <w:rFonts w:ascii="Bookman Old Style" w:hAnsi="Bookman Old Style"/>
          <w:sz w:val="24"/>
          <w:szCs w:val="24"/>
        </w:rPr>
        <w:t xml:space="preserve"> </w:t>
      </w:r>
      <w:r w:rsidR="00E21632">
        <w:rPr>
          <w:rFonts w:ascii="Bookman Old Style" w:hAnsi="Bookman Old Style"/>
          <w:sz w:val="24"/>
          <w:szCs w:val="24"/>
        </w:rPr>
        <w:t>202</w:t>
      </w:r>
      <w:r w:rsidR="00A64669">
        <w:rPr>
          <w:rFonts w:ascii="Bookman Old Style" w:hAnsi="Bookman Old Style"/>
          <w:sz w:val="24"/>
          <w:szCs w:val="24"/>
        </w:rPr>
        <w:t>2</w:t>
      </w:r>
    </w:p>
    <w:p w:rsidR="00E32DA8" w:rsidRPr="007F6C12" w:rsidRDefault="00E32DA8" w:rsidP="009C5B1B">
      <w:pPr>
        <w:spacing w:after="0" w:line="240" w:lineRule="auto"/>
        <w:jc w:val="center"/>
        <w:rPr>
          <w:rFonts w:ascii="Bookman Old Style" w:hAnsi="Bookman Old Style"/>
          <w:sz w:val="24"/>
          <w:szCs w:val="24"/>
        </w:rPr>
      </w:pPr>
    </w:p>
    <w:p w:rsidR="00E32DA8" w:rsidRPr="007F6C12" w:rsidRDefault="00E32DA8" w:rsidP="009C5B1B">
      <w:pPr>
        <w:spacing w:after="0" w:line="240" w:lineRule="auto"/>
        <w:jc w:val="center"/>
        <w:rPr>
          <w:rFonts w:ascii="Bookman Old Style" w:hAnsi="Bookman Old Style"/>
          <w:sz w:val="24"/>
          <w:szCs w:val="24"/>
          <w:lang w:val="id-ID"/>
        </w:rPr>
      </w:pPr>
      <w:r w:rsidRPr="007F6C12">
        <w:rPr>
          <w:rFonts w:ascii="Bookman Old Style" w:hAnsi="Bookman Old Style"/>
          <w:sz w:val="24"/>
          <w:szCs w:val="24"/>
          <w:lang w:val="id-ID"/>
        </w:rPr>
        <w:t>TENTANG</w:t>
      </w:r>
    </w:p>
    <w:p w:rsidR="00E32DA8" w:rsidRPr="007F6C12" w:rsidRDefault="00E32DA8" w:rsidP="009C5B1B">
      <w:pPr>
        <w:spacing w:after="0" w:line="240" w:lineRule="auto"/>
        <w:jc w:val="center"/>
        <w:rPr>
          <w:rFonts w:ascii="Bookman Old Style" w:hAnsi="Bookman Old Style"/>
          <w:sz w:val="24"/>
          <w:szCs w:val="24"/>
          <w:lang w:val="id-ID"/>
        </w:rPr>
      </w:pPr>
    </w:p>
    <w:p w:rsidR="00740B09" w:rsidRPr="00A51ABE" w:rsidRDefault="005D5643" w:rsidP="00A64669">
      <w:pPr>
        <w:tabs>
          <w:tab w:val="left" w:pos="284"/>
        </w:tabs>
        <w:spacing w:after="0" w:line="240" w:lineRule="auto"/>
        <w:ind w:left="284"/>
        <w:jc w:val="center"/>
        <w:rPr>
          <w:rFonts w:ascii="Bookman Old Style" w:hAnsi="Bookman Old Style"/>
          <w:sz w:val="24"/>
          <w:szCs w:val="24"/>
          <w:lang w:val="it-IT"/>
        </w:rPr>
      </w:pPr>
      <w:r w:rsidRPr="00A51ABE">
        <w:rPr>
          <w:rFonts w:ascii="Bookman Old Style" w:hAnsi="Bookman Old Style"/>
          <w:sz w:val="24"/>
          <w:szCs w:val="24"/>
          <w:lang w:val="it-IT"/>
        </w:rPr>
        <w:t>PERATURAN PELAKSANAAN PERATURAN DAERAH</w:t>
      </w:r>
    </w:p>
    <w:p w:rsidR="00804160" w:rsidRPr="00A51ABE" w:rsidRDefault="00A64669" w:rsidP="00A64669">
      <w:pPr>
        <w:tabs>
          <w:tab w:val="left" w:pos="284"/>
        </w:tabs>
        <w:spacing w:after="0" w:line="240" w:lineRule="auto"/>
        <w:ind w:left="284"/>
        <w:jc w:val="center"/>
        <w:rPr>
          <w:rFonts w:ascii="Bookman Old Style" w:hAnsi="Bookman Old Style" w:cs="Arial"/>
          <w:sz w:val="24"/>
          <w:szCs w:val="24"/>
          <w:lang w:val="it-IT"/>
        </w:rPr>
      </w:pPr>
      <w:r w:rsidRPr="00A51ABE">
        <w:rPr>
          <w:rFonts w:ascii="Bookman Old Style" w:hAnsi="Bookman Old Style"/>
          <w:sz w:val="24"/>
          <w:szCs w:val="24"/>
          <w:lang w:val="it-IT"/>
        </w:rPr>
        <w:t xml:space="preserve">NOMOR 4 </w:t>
      </w:r>
      <w:r w:rsidR="005D5643" w:rsidRPr="00A51ABE">
        <w:rPr>
          <w:rFonts w:ascii="Bookman Old Style" w:hAnsi="Bookman Old Style"/>
          <w:sz w:val="24"/>
          <w:szCs w:val="24"/>
          <w:lang w:val="it-IT"/>
        </w:rPr>
        <w:t xml:space="preserve">TAHUN </w:t>
      </w:r>
      <w:r w:rsidRPr="00A51ABE">
        <w:rPr>
          <w:rFonts w:ascii="Bookman Old Style" w:hAnsi="Bookman Old Style"/>
          <w:sz w:val="24"/>
          <w:szCs w:val="24"/>
          <w:lang w:val="it-IT"/>
        </w:rPr>
        <w:t xml:space="preserve">2022 </w:t>
      </w:r>
      <w:r w:rsidR="005D5643" w:rsidRPr="00A51ABE">
        <w:rPr>
          <w:rFonts w:ascii="Bookman Old Style" w:hAnsi="Bookman Old Style"/>
          <w:sz w:val="24"/>
          <w:szCs w:val="24"/>
          <w:lang w:val="it-IT"/>
        </w:rPr>
        <w:t xml:space="preserve">TENTANG </w:t>
      </w:r>
      <w:r w:rsidRPr="00A51ABE">
        <w:rPr>
          <w:rFonts w:ascii="Bookman Old Style" w:hAnsi="Bookman Old Style"/>
          <w:sz w:val="24"/>
          <w:szCs w:val="24"/>
          <w:lang w:val="it-IT"/>
        </w:rPr>
        <w:t xml:space="preserve">PEDOMAN, MEKANISME, DAN PENDIRIAN </w:t>
      </w:r>
      <w:r w:rsidR="00804160" w:rsidRPr="00A51ABE">
        <w:rPr>
          <w:rFonts w:ascii="Bookman Old Style" w:hAnsi="Bookman Old Style" w:cs="Arial"/>
          <w:i/>
          <w:sz w:val="24"/>
          <w:szCs w:val="24"/>
          <w:lang w:val="it-IT"/>
        </w:rPr>
        <w:t>BAGA UTSAHA PADRUWEN</w:t>
      </w:r>
      <w:r w:rsidR="000E6490">
        <w:rPr>
          <w:rFonts w:ascii="Bookman Old Style" w:hAnsi="Bookman Old Style" w:cs="Arial"/>
          <w:i/>
          <w:sz w:val="24"/>
          <w:szCs w:val="24"/>
          <w:lang w:val="it-IT"/>
        </w:rPr>
        <w:t xml:space="preserve"> </w:t>
      </w:r>
      <w:r w:rsidR="00226B56" w:rsidRPr="00A51ABE">
        <w:rPr>
          <w:rFonts w:ascii="Bookman Old Style" w:hAnsi="Bookman Old Style" w:cs="Arial"/>
          <w:sz w:val="24"/>
          <w:szCs w:val="24"/>
          <w:lang w:val="it-IT"/>
        </w:rPr>
        <w:t>DESA</w:t>
      </w:r>
      <w:r w:rsidR="00804160" w:rsidRPr="00A51ABE">
        <w:rPr>
          <w:rFonts w:ascii="Bookman Old Style" w:hAnsi="Bookman Old Style" w:cs="Arial"/>
          <w:sz w:val="24"/>
          <w:szCs w:val="24"/>
          <w:lang w:val="it-IT"/>
        </w:rPr>
        <w:t xml:space="preserve"> ADAT </w:t>
      </w:r>
    </w:p>
    <w:p w:rsidR="00E32DA8" w:rsidRPr="00A51ABE" w:rsidRDefault="00E32DA8" w:rsidP="009C5B1B">
      <w:pPr>
        <w:tabs>
          <w:tab w:val="left" w:pos="284"/>
        </w:tabs>
        <w:spacing w:after="0" w:line="240" w:lineRule="auto"/>
        <w:ind w:left="284" w:hanging="142"/>
        <w:jc w:val="center"/>
        <w:rPr>
          <w:rFonts w:ascii="Bookman Old Style" w:hAnsi="Bookman Old Style"/>
          <w:sz w:val="24"/>
          <w:szCs w:val="24"/>
          <w:lang w:val="it-IT"/>
        </w:rPr>
      </w:pPr>
    </w:p>
    <w:p w:rsidR="00E32DA8" w:rsidRPr="00A51ABE" w:rsidRDefault="00E32DA8" w:rsidP="009C5B1B">
      <w:pPr>
        <w:spacing w:after="0" w:line="240" w:lineRule="auto"/>
        <w:jc w:val="center"/>
        <w:rPr>
          <w:rFonts w:ascii="Bookman Old Style" w:hAnsi="Bookman Old Style"/>
          <w:sz w:val="24"/>
          <w:szCs w:val="24"/>
          <w:lang w:val="it-IT"/>
        </w:rPr>
      </w:pPr>
    </w:p>
    <w:p w:rsidR="00E32DA8" w:rsidRPr="007F6C12" w:rsidRDefault="00E32DA8" w:rsidP="009C5B1B">
      <w:pPr>
        <w:spacing w:after="0" w:line="240" w:lineRule="auto"/>
        <w:ind w:left="567" w:right="190"/>
        <w:jc w:val="center"/>
        <w:rPr>
          <w:rFonts w:ascii="Bookman Old Style" w:hAnsi="Bookman Old Style"/>
          <w:sz w:val="24"/>
          <w:szCs w:val="24"/>
          <w:lang w:val="id-ID"/>
        </w:rPr>
      </w:pPr>
      <w:r w:rsidRPr="007F6C12">
        <w:rPr>
          <w:rFonts w:ascii="Bookman Old Style" w:hAnsi="Bookman Old Style"/>
          <w:sz w:val="24"/>
          <w:szCs w:val="24"/>
          <w:lang w:val="id-ID"/>
        </w:rPr>
        <w:t>DENGAN RAHMAT TUHAN YANG MAHA ESA</w:t>
      </w:r>
    </w:p>
    <w:p w:rsidR="00E32DA8" w:rsidRPr="007F6C12" w:rsidRDefault="00E32DA8" w:rsidP="009C5B1B">
      <w:pPr>
        <w:spacing w:after="0" w:line="240" w:lineRule="auto"/>
        <w:jc w:val="center"/>
        <w:rPr>
          <w:rFonts w:ascii="Bookman Old Style" w:hAnsi="Bookman Old Style"/>
          <w:sz w:val="24"/>
          <w:szCs w:val="24"/>
          <w:lang w:val="id-ID"/>
        </w:rPr>
      </w:pPr>
    </w:p>
    <w:p w:rsidR="00E32DA8" w:rsidRPr="00A51ABE" w:rsidRDefault="00E32DA8" w:rsidP="009C5B1B">
      <w:pPr>
        <w:spacing w:after="0" w:line="240" w:lineRule="auto"/>
        <w:ind w:left="284"/>
        <w:jc w:val="center"/>
        <w:rPr>
          <w:rFonts w:ascii="Bookman Old Style" w:hAnsi="Bookman Old Style"/>
          <w:sz w:val="24"/>
          <w:szCs w:val="24"/>
          <w:lang w:val="id-ID"/>
        </w:rPr>
      </w:pPr>
      <w:r w:rsidRPr="007F6C12">
        <w:rPr>
          <w:rFonts w:ascii="Bookman Old Style" w:hAnsi="Bookman Old Style"/>
          <w:sz w:val="24"/>
          <w:szCs w:val="24"/>
          <w:lang w:val="id-ID"/>
        </w:rPr>
        <w:t>GUBERNUR BALI</w:t>
      </w:r>
      <w:r w:rsidRPr="00A51ABE">
        <w:rPr>
          <w:rFonts w:ascii="Bookman Old Style" w:hAnsi="Bookman Old Style"/>
          <w:sz w:val="24"/>
          <w:szCs w:val="24"/>
          <w:lang w:val="id-ID"/>
        </w:rPr>
        <w:t>,</w:t>
      </w:r>
    </w:p>
    <w:p w:rsidR="00E32DA8" w:rsidRPr="007F6C12" w:rsidRDefault="00E32DA8" w:rsidP="005813AA">
      <w:pPr>
        <w:spacing w:line="240" w:lineRule="auto"/>
        <w:jc w:val="both"/>
        <w:rPr>
          <w:rFonts w:ascii="Bookman Old Style" w:hAnsi="Bookman Old Style"/>
          <w:sz w:val="24"/>
          <w:szCs w:val="24"/>
          <w:lang w:val="id-ID"/>
        </w:rPr>
      </w:pPr>
    </w:p>
    <w:p w:rsidR="00E32DA8" w:rsidRDefault="00E32DA8" w:rsidP="00A51ABE">
      <w:pPr>
        <w:spacing w:after="0" w:line="240" w:lineRule="auto"/>
        <w:ind w:left="1843" w:hanging="1843"/>
        <w:jc w:val="both"/>
        <w:rPr>
          <w:rFonts w:ascii="Bookman Old Style" w:hAnsi="Bookman Old Style"/>
          <w:color w:val="000000" w:themeColor="text1"/>
          <w:sz w:val="24"/>
          <w:szCs w:val="24"/>
          <w:lang w:val="en-AU"/>
        </w:rPr>
      </w:pPr>
      <w:r w:rsidRPr="007F6C12">
        <w:rPr>
          <w:rFonts w:ascii="Bookman Old Style" w:hAnsi="Bookman Old Style"/>
          <w:sz w:val="24"/>
          <w:szCs w:val="24"/>
          <w:lang w:val="id-ID"/>
        </w:rPr>
        <w:t>Menimbang</w:t>
      </w:r>
      <w:r w:rsidR="00A51ABE" w:rsidRPr="00A51ABE">
        <w:rPr>
          <w:rFonts w:ascii="Bookman Old Style" w:hAnsi="Bookman Old Style"/>
          <w:sz w:val="24"/>
          <w:szCs w:val="24"/>
          <w:lang w:val="id-ID"/>
        </w:rPr>
        <w:t xml:space="preserve">  </w:t>
      </w:r>
      <w:r w:rsidRPr="007F6C12">
        <w:rPr>
          <w:rFonts w:ascii="Bookman Old Style" w:hAnsi="Bookman Old Style"/>
          <w:sz w:val="24"/>
          <w:szCs w:val="24"/>
          <w:lang w:val="id-ID"/>
        </w:rPr>
        <w:t>:</w:t>
      </w:r>
      <w:r w:rsidR="00A51ABE">
        <w:rPr>
          <w:rFonts w:ascii="Bookman Old Style" w:hAnsi="Bookman Old Style"/>
          <w:sz w:val="24"/>
          <w:szCs w:val="24"/>
          <w:lang w:val="id-ID"/>
        </w:rPr>
        <w:tab/>
      </w:r>
      <w:r w:rsidR="00740B09" w:rsidRPr="00A51ABE">
        <w:rPr>
          <w:rFonts w:ascii="Bookman Old Style" w:hAnsi="Bookman Old Style"/>
          <w:sz w:val="24"/>
          <w:szCs w:val="24"/>
          <w:lang w:val="id-ID"/>
        </w:rPr>
        <w:t xml:space="preserve">bahwa </w:t>
      </w:r>
      <w:r w:rsidR="00DC0947" w:rsidRPr="00A51ABE">
        <w:rPr>
          <w:rFonts w:ascii="Bookman Old Style" w:hAnsi="Bookman Old Style"/>
          <w:color w:val="000000" w:themeColor="text1"/>
          <w:sz w:val="24"/>
          <w:szCs w:val="24"/>
          <w:lang w:val="id-ID"/>
        </w:rPr>
        <w:t xml:space="preserve">untuk melaksanakan ketentuan </w:t>
      </w:r>
      <w:r w:rsidR="00655134" w:rsidRPr="00A51ABE">
        <w:rPr>
          <w:rFonts w:ascii="Bookman Old Style" w:hAnsi="Bookman Old Style"/>
          <w:color w:val="000000" w:themeColor="text1"/>
          <w:sz w:val="24"/>
          <w:szCs w:val="24"/>
          <w:lang w:val="id-ID"/>
        </w:rPr>
        <w:t>P</w:t>
      </w:r>
      <w:r w:rsidRPr="00DB0588">
        <w:rPr>
          <w:rFonts w:ascii="Bookman Old Style" w:hAnsi="Bookman Old Style"/>
          <w:color w:val="000000" w:themeColor="text1"/>
          <w:sz w:val="24"/>
          <w:szCs w:val="24"/>
          <w:lang w:val="id-ID"/>
        </w:rPr>
        <w:t xml:space="preserve">asal </w:t>
      </w:r>
      <w:r w:rsidR="00804160" w:rsidRPr="00A51ABE">
        <w:rPr>
          <w:rFonts w:ascii="Bookman Old Style" w:hAnsi="Bookman Old Style"/>
          <w:color w:val="000000" w:themeColor="text1"/>
          <w:sz w:val="24"/>
          <w:szCs w:val="24"/>
          <w:lang w:val="id-ID"/>
        </w:rPr>
        <w:t>9 ayat (7</w:t>
      </w:r>
      <w:r w:rsidR="00111446" w:rsidRPr="00A51ABE">
        <w:rPr>
          <w:rFonts w:ascii="Bookman Old Style" w:hAnsi="Bookman Old Style"/>
          <w:color w:val="000000" w:themeColor="text1"/>
          <w:sz w:val="24"/>
          <w:szCs w:val="24"/>
          <w:lang w:val="id-ID"/>
        </w:rPr>
        <w:t xml:space="preserve">), </w:t>
      </w:r>
      <w:r w:rsidR="00655134" w:rsidRPr="00A51ABE">
        <w:rPr>
          <w:rFonts w:ascii="Bookman Old Style" w:hAnsi="Bookman Old Style"/>
          <w:color w:val="000000" w:themeColor="text1"/>
          <w:sz w:val="24"/>
          <w:szCs w:val="24"/>
          <w:lang w:val="id-ID"/>
        </w:rPr>
        <w:t xml:space="preserve">Pasal </w:t>
      </w:r>
      <w:r w:rsidR="00111446" w:rsidRPr="00A51ABE">
        <w:rPr>
          <w:rFonts w:ascii="Bookman Old Style" w:hAnsi="Bookman Old Style"/>
          <w:color w:val="000000" w:themeColor="text1"/>
          <w:sz w:val="24"/>
          <w:szCs w:val="24"/>
          <w:lang w:val="id-ID"/>
        </w:rPr>
        <w:t>1</w:t>
      </w:r>
      <w:r w:rsidR="00804160" w:rsidRPr="00A51ABE">
        <w:rPr>
          <w:rFonts w:ascii="Bookman Old Style" w:hAnsi="Bookman Old Style"/>
          <w:color w:val="000000" w:themeColor="text1"/>
          <w:sz w:val="24"/>
          <w:szCs w:val="24"/>
          <w:lang w:val="id-ID"/>
        </w:rPr>
        <w:t>0</w:t>
      </w:r>
      <w:r w:rsidRPr="00A51ABE">
        <w:rPr>
          <w:rFonts w:ascii="Bookman Old Style" w:hAnsi="Bookman Old Style"/>
          <w:color w:val="000000" w:themeColor="text1"/>
          <w:sz w:val="24"/>
          <w:szCs w:val="24"/>
          <w:lang w:val="id-ID"/>
        </w:rPr>
        <w:t xml:space="preserve"> ayat (</w:t>
      </w:r>
      <w:r w:rsidR="00804160" w:rsidRPr="00A51ABE">
        <w:rPr>
          <w:rFonts w:ascii="Bookman Old Style" w:hAnsi="Bookman Old Style"/>
          <w:color w:val="000000" w:themeColor="text1"/>
          <w:sz w:val="24"/>
          <w:szCs w:val="24"/>
          <w:lang w:val="id-ID"/>
        </w:rPr>
        <w:t>6</w:t>
      </w:r>
      <w:r w:rsidR="00A64669" w:rsidRPr="00A51ABE">
        <w:rPr>
          <w:rFonts w:ascii="Bookman Old Style" w:hAnsi="Bookman Old Style"/>
          <w:color w:val="000000" w:themeColor="text1"/>
          <w:sz w:val="24"/>
          <w:szCs w:val="24"/>
          <w:lang w:val="id-ID"/>
        </w:rPr>
        <w:t>)</w:t>
      </w:r>
      <w:r w:rsidR="00804160" w:rsidRPr="00A51ABE">
        <w:rPr>
          <w:rFonts w:ascii="Bookman Old Style" w:hAnsi="Bookman Old Style"/>
          <w:color w:val="000000" w:themeColor="text1"/>
          <w:sz w:val="24"/>
          <w:szCs w:val="24"/>
          <w:lang w:val="id-ID"/>
        </w:rPr>
        <w:t xml:space="preserve">, </w:t>
      </w:r>
      <w:r w:rsidR="004366C2" w:rsidRPr="00A51ABE">
        <w:rPr>
          <w:rFonts w:ascii="Bookman Old Style" w:hAnsi="Bookman Old Style"/>
          <w:color w:val="000000" w:themeColor="text1"/>
          <w:sz w:val="24"/>
          <w:szCs w:val="24"/>
          <w:lang w:val="id-ID"/>
        </w:rPr>
        <w:t xml:space="preserve">dan </w:t>
      </w:r>
      <w:r w:rsidR="00B37DDF" w:rsidRPr="00A51ABE">
        <w:rPr>
          <w:rFonts w:ascii="Bookman Old Style" w:hAnsi="Bookman Old Style"/>
          <w:color w:val="000000" w:themeColor="text1"/>
          <w:sz w:val="24"/>
          <w:szCs w:val="24"/>
          <w:lang w:val="id-ID"/>
        </w:rPr>
        <w:t>Pasal 63</w:t>
      </w:r>
      <w:r w:rsidR="0008535C" w:rsidRPr="00A51ABE">
        <w:rPr>
          <w:rFonts w:ascii="Bookman Old Style" w:hAnsi="Bookman Old Style"/>
          <w:color w:val="000000" w:themeColor="text1"/>
          <w:sz w:val="24"/>
          <w:szCs w:val="24"/>
          <w:lang w:val="id-ID"/>
        </w:rPr>
        <w:t xml:space="preserve"> ayat (2)</w:t>
      </w:r>
      <w:r w:rsidR="00456E59">
        <w:rPr>
          <w:rFonts w:ascii="Bookman Old Style" w:hAnsi="Bookman Old Style"/>
          <w:color w:val="000000" w:themeColor="text1"/>
          <w:sz w:val="24"/>
          <w:szCs w:val="24"/>
        </w:rPr>
        <w:t xml:space="preserve"> </w:t>
      </w:r>
      <w:r w:rsidRPr="00DB0588">
        <w:rPr>
          <w:rFonts w:ascii="Bookman Old Style" w:hAnsi="Bookman Old Style"/>
          <w:color w:val="000000" w:themeColor="text1"/>
          <w:sz w:val="24"/>
          <w:szCs w:val="24"/>
          <w:lang w:val="id-ID"/>
        </w:rPr>
        <w:t>Pera</w:t>
      </w:r>
      <w:r w:rsidR="005D3030" w:rsidRPr="00DB0588">
        <w:rPr>
          <w:rFonts w:ascii="Bookman Old Style" w:hAnsi="Bookman Old Style"/>
          <w:color w:val="000000" w:themeColor="text1"/>
          <w:sz w:val="24"/>
          <w:szCs w:val="24"/>
          <w:lang w:val="id-ID"/>
        </w:rPr>
        <w:t>turan Daerah Provinsi Bali Nomo</w:t>
      </w:r>
      <w:r w:rsidR="005D3030" w:rsidRPr="00A51ABE">
        <w:rPr>
          <w:rFonts w:ascii="Bookman Old Style" w:hAnsi="Bookman Old Style"/>
          <w:color w:val="000000" w:themeColor="text1"/>
          <w:sz w:val="24"/>
          <w:szCs w:val="24"/>
          <w:lang w:val="id-ID"/>
        </w:rPr>
        <w:t>r</w:t>
      </w:r>
      <w:r w:rsidR="00A64669" w:rsidRPr="00A51ABE">
        <w:rPr>
          <w:rFonts w:ascii="Bookman Old Style" w:hAnsi="Bookman Old Style"/>
          <w:color w:val="000000" w:themeColor="text1"/>
          <w:sz w:val="24"/>
          <w:szCs w:val="24"/>
          <w:lang w:val="id-ID"/>
        </w:rPr>
        <w:t xml:space="preserve"> 4 </w:t>
      </w:r>
      <w:r w:rsidRPr="00DB0588">
        <w:rPr>
          <w:rFonts w:ascii="Bookman Old Style" w:hAnsi="Bookman Old Style"/>
          <w:color w:val="000000" w:themeColor="text1"/>
          <w:sz w:val="24"/>
          <w:szCs w:val="24"/>
          <w:lang w:val="id-ID"/>
        </w:rPr>
        <w:t>Tahun</w:t>
      </w:r>
      <w:r w:rsidR="00A64669" w:rsidRPr="00A51ABE">
        <w:rPr>
          <w:rFonts w:ascii="Bookman Old Style" w:hAnsi="Bookman Old Style"/>
          <w:color w:val="000000" w:themeColor="text1"/>
          <w:sz w:val="24"/>
          <w:szCs w:val="24"/>
          <w:lang w:val="id-ID"/>
        </w:rPr>
        <w:t>2022</w:t>
      </w:r>
      <w:r w:rsidR="00456E59">
        <w:rPr>
          <w:rFonts w:ascii="Bookman Old Style" w:hAnsi="Bookman Old Style"/>
          <w:color w:val="000000" w:themeColor="text1"/>
          <w:sz w:val="24"/>
          <w:szCs w:val="24"/>
        </w:rPr>
        <w:t xml:space="preserve"> </w:t>
      </w:r>
      <w:r w:rsidRPr="00DB0588">
        <w:rPr>
          <w:rFonts w:ascii="Bookman Old Style" w:hAnsi="Bookman Old Style"/>
          <w:color w:val="000000" w:themeColor="text1"/>
          <w:sz w:val="24"/>
          <w:szCs w:val="24"/>
          <w:lang w:val="id-ID"/>
        </w:rPr>
        <w:t xml:space="preserve">tentang </w:t>
      </w:r>
      <w:r w:rsidR="00A64669" w:rsidRPr="00A51ABE">
        <w:rPr>
          <w:rFonts w:ascii="Bookman Old Style" w:hAnsi="Bookman Old Style"/>
          <w:color w:val="000000" w:themeColor="text1"/>
          <w:sz w:val="24"/>
          <w:szCs w:val="24"/>
          <w:lang w:val="id-ID"/>
        </w:rPr>
        <w:t xml:space="preserve">Pedoman, Mekanisme, dan Pendirian </w:t>
      </w:r>
      <w:r w:rsidR="00A64669" w:rsidRPr="00A51ABE">
        <w:rPr>
          <w:rFonts w:ascii="Bookman Old Style" w:hAnsi="Bookman Old Style"/>
          <w:i/>
          <w:color w:val="000000" w:themeColor="text1"/>
          <w:sz w:val="24"/>
          <w:szCs w:val="24"/>
          <w:lang w:val="id-ID"/>
        </w:rPr>
        <w:t>Baga Utsaha Padruwen</w:t>
      </w:r>
      <w:r w:rsidR="00226B56" w:rsidRPr="00A51ABE">
        <w:rPr>
          <w:rFonts w:ascii="Bookman Old Style" w:hAnsi="Bookman Old Style"/>
          <w:color w:val="000000" w:themeColor="text1"/>
          <w:sz w:val="24"/>
          <w:szCs w:val="24"/>
          <w:lang w:val="id-ID"/>
        </w:rPr>
        <w:t xml:space="preserve"> Desa</w:t>
      </w:r>
      <w:r w:rsidR="00A64669" w:rsidRPr="00A51ABE">
        <w:rPr>
          <w:rFonts w:ascii="Bookman Old Style" w:hAnsi="Bookman Old Style"/>
          <w:color w:val="000000" w:themeColor="text1"/>
          <w:sz w:val="24"/>
          <w:szCs w:val="24"/>
          <w:lang w:val="id-ID"/>
        </w:rPr>
        <w:t xml:space="preserve"> Adat</w:t>
      </w:r>
      <w:r w:rsidR="00226B56" w:rsidRPr="00A51ABE">
        <w:rPr>
          <w:rFonts w:ascii="Bookman Old Style" w:hAnsi="Bookman Old Style"/>
          <w:color w:val="000000" w:themeColor="text1"/>
          <w:sz w:val="24"/>
          <w:szCs w:val="24"/>
          <w:lang w:val="id-ID"/>
        </w:rPr>
        <w:t xml:space="preserve"> perlu</w:t>
      </w:r>
      <w:r w:rsidRPr="00A51ABE">
        <w:rPr>
          <w:rFonts w:ascii="Bookman Old Style" w:hAnsi="Bookman Old Style"/>
          <w:color w:val="000000" w:themeColor="text1"/>
          <w:sz w:val="24"/>
          <w:szCs w:val="24"/>
          <w:lang w:val="id-ID"/>
        </w:rPr>
        <w:t xml:space="preserve"> menetapkan </w:t>
      </w:r>
      <w:r w:rsidR="005D5643" w:rsidRPr="00A51ABE">
        <w:rPr>
          <w:rFonts w:ascii="Bookman Old Style" w:hAnsi="Bookman Old Style"/>
          <w:color w:val="000000" w:themeColor="text1"/>
          <w:sz w:val="24"/>
          <w:szCs w:val="24"/>
          <w:lang w:val="id-ID"/>
        </w:rPr>
        <w:t xml:space="preserve">Peraturan Gubernur tentang </w:t>
      </w:r>
      <w:r w:rsidR="00A64669" w:rsidRPr="00A51ABE">
        <w:rPr>
          <w:rFonts w:ascii="Bookman Old Style" w:hAnsi="Bookman Old Style"/>
          <w:color w:val="000000" w:themeColor="text1"/>
          <w:sz w:val="24"/>
          <w:szCs w:val="24"/>
          <w:lang w:val="id-ID"/>
        </w:rPr>
        <w:t xml:space="preserve">Peraturan Pelaksanaan </w:t>
      </w:r>
      <w:r w:rsidR="00A64669" w:rsidRPr="00DB0588">
        <w:rPr>
          <w:rFonts w:ascii="Bookman Old Style" w:hAnsi="Bookman Old Style"/>
          <w:color w:val="000000" w:themeColor="text1"/>
          <w:sz w:val="24"/>
          <w:szCs w:val="24"/>
          <w:lang w:val="id-ID"/>
        </w:rPr>
        <w:t>Peraturan Daerah Nomo</w:t>
      </w:r>
      <w:r w:rsidR="00A64669" w:rsidRPr="00A51ABE">
        <w:rPr>
          <w:rFonts w:ascii="Bookman Old Style" w:hAnsi="Bookman Old Style"/>
          <w:color w:val="000000" w:themeColor="text1"/>
          <w:sz w:val="24"/>
          <w:szCs w:val="24"/>
          <w:lang w:val="id-ID"/>
        </w:rPr>
        <w:t xml:space="preserve">r 4 </w:t>
      </w:r>
      <w:r w:rsidR="00A64669" w:rsidRPr="00DB0588">
        <w:rPr>
          <w:rFonts w:ascii="Bookman Old Style" w:hAnsi="Bookman Old Style"/>
          <w:color w:val="000000" w:themeColor="text1"/>
          <w:sz w:val="24"/>
          <w:szCs w:val="24"/>
          <w:lang w:val="id-ID"/>
        </w:rPr>
        <w:t>Tahun</w:t>
      </w:r>
      <w:r w:rsidR="00A64669" w:rsidRPr="00A51ABE">
        <w:rPr>
          <w:rFonts w:ascii="Bookman Old Style" w:hAnsi="Bookman Old Style"/>
          <w:color w:val="000000" w:themeColor="text1"/>
          <w:sz w:val="24"/>
          <w:szCs w:val="24"/>
          <w:lang w:val="id-ID"/>
        </w:rPr>
        <w:t xml:space="preserve"> 2022 </w:t>
      </w:r>
      <w:r w:rsidR="00A64669" w:rsidRPr="00DB0588">
        <w:rPr>
          <w:rFonts w:ascii="Bookman Old Style" w:hAnsi="Bookman Old Style"/>
          <w:color w:val="000000" w:themeColor="text1"/>
          <w:sz w:val="24"/>
          <w:szCs w:val="24"/>
          <w:lang w:val="id-ID"/>
        </w:rPr>
        <w:t xml:space="preserve">tentang </w:t>
      </w:r>
      <w:r w:rsidR="00A64669" w:rsidRPr="00A51ABE">
        <w:rPr>
          <w:rFonts w:ascii="Bookman Old Style" w:hAnsi="Bookman Old Style"/>
          <w:color w:val="000000" w:themeColor="text1"/>
          <w:sz w:val="24"/>
          <w:szCs w:val="24"/>
          <w:lang w:val="id-ID"/>
        </w:rPr>
        <w:t xml:space="preserve">Pedoman, Mekanisme, dan Pendirian </w:t>
      </w:r>
      <w:r w:rsidR="00A64669" w:rsidRPr="00A51ABE">
        <w:rPr>
          <w:rFonts w:ascii="Bookman Old Style" w:hAnsi="Bookman Old Style"/>
          <w:i/>
          <w:color w:val="000000" w:themeColor="text1"/>
          <w:sz w:val="24"/>
          <w:szCs w:val="24"/>
          <w:lang w:val="id-ID"/>
        </w:rPr>
        <w:t>Baga Utsaha Padruwen</w:t>
      </w:r>
      <w:r w:rsidR="00226B56" w:rsidRPr="00A51ABE">
        <w:rPr>
          <w:rFonts w:ascii="Bookman Old Style" w:hAnsi="Bookman Old Style"/>
          <w:color w:val="000000" w:themeColor="text1"/>
          <w:sz w:val="24"/>
          <w:szCs w:val="24"/>
          <w:lang w:val="id-ID"/>
        </w:rPr>
        <w:t xml:space="preserve"> Desa</w:t>
      </w:r>
      <w:r w:rsidR="00A64669" w:rsidRPr="00A51ABE">
        <w:rPr>
          <w:rFonts w:ascii="Bookman Old Style" w:hAnsi="Bookman Old Style"/>
          <w:color w:val="000000" w:themeColor="text1"/>
          <w:sz w:val="24"/>
          <w:szCs w:val="24"/>
          <w:lang w:val="id-ID"/>
        </w:rPr>
        <w:t xml:space="preserve"> Adat</w:t>
      </w:r>
      <w:r w:rsidR="00BD0DAE" w:rsidRPr="00A51ABE">
        <w:rPr>
          <w:rFonts w:ascii="Bookman Old Style" w:hAnsi="Bookman Old Style"/>
          <w:color w:val="000000" w:themeColor="text1"/>
          <w:sz w:val="24"/>
          <w:szCs w:val="24"/>
          <w:lang w:val="id-ID"/>
        </w:rPr>
        <w:t>;</w:t>
      </w:r>
    </w:p>
    <w:p w:rsidR="00610F17" w:rsidRDefault="00610F17" w:rsidP="00A51ABE">
      <w:pPr>
        <w:spacing w:after="0" w:line="240" w:lineRule="auto"/>
        <w:ind w:left="1843" w:hanging="1843"/>
        <w:jc w:val="both"/>
        <w:rPr>
          <w:rFonts w:ascii="Bookman Old Style" w:hAnsi="Bookman Old Style"/>
          <w:color w:val="000000" w:themeColor="text1"/>
          <w:sz w:val="24"/>
          <w:szCs w:val="24"/>
          <w:lang w:val="en-AU"/>
        </w:rPr>
      </w:pPr>
    </w:p>
    <w:p w:rsidR="00382B2C" w:rsidRPr="00610F17" w:rsidRDefault="004765F7" w:rsidP="008B718D">
      <w:pPr>
        <w:spacing w:after="0" w:line="240" w:lineRule="auto"/>
        <w:ind w:left="1843" w:hanging="1701"/>
        <w:jc w:val="both"/>
        <w:rPr>
          <w:rFonts w:ascii="Bookman Old Style" w:hAnsi="Bookman Old Style"/>
          <w:color w:val="000000" w:themeColor="text1"/>
          <w:sz w:val="24"/>
          <w:szCs w:val="24"/>
        </w:rPr>
      </w:pPr>
      <w:r>
        <w:rPr>
          <w:rFonts w:ascii="Bookman Old Style" w:hAnsi="Bookman Old Style"/>
          <w:color w:val="000000" w:themeColor="text1"/>
          <w:sz w:val="24"/>
          <w:szCs w:val="24"/>
          <w:lang w:val="en-AU"/>
        </w:rPr>
        <w:t xml:space="preserve">Mengingat   </w:t>
      </w:r>
      <w:r w:rsidR="001C2775">
        <w:rPr>
          <w:rFonts w:ascii="Bookman Old Style" w:hAnsi="Bookman Old Style"/>
          <w:color w:val="000000" w:themeColor="text1"/>
          <w:sz w:val="24"/>
          <w:szCs w:val="24"/>
          <w:lang w:val="en-AU"/>
        </w:rPr>
        <w:t xml:space="preserve">: </w:t>
      </w:r>
      <w:r w:rsidR="001C2775">
        <w:rPr>
          <w:rFonts w:ascii="Bookman Old Style" w:hAnsi="Bookman Old Style"/>
          <w:color w:val="000000" w:themeColor="text1"/>
          <w:sz w:val="24"/>
          <w:szCs w:val="24"/>
          <w:lang w:val="en-AU"/>
        </w:rPr>
        <w:tab/>
        <w:t>1.</w:t>
      </w:r>
      <w:r w:rsidR="001C2775">
        <w:rPr>
          <w:rFonts w:ascii="Bookman Old Style" w:hAnsi="Bookman Old Style"/>
          <w:color w:val="000000" w:themeColor="text1"/>
          <w:sz w:val="24"/>
          <w:szCs w:val="24"/>
          <w:lang w:val="en-AU"/>
        </w:rPr>
        <w:tab/>
      </w:r>
      <w:r w:rsidR="008B718D">
        <w:rPr>
          <w:rFonts w:ascii="Bookman Old Style" w:hAnsi="Bookman Old Style"/>
          <w:color w:val="000000" w:themeColor="text1"/>
          <w:sz w:val="24"/>
          <w:szCs w:val="24"/>
        </w:rPr>
        <w:t xml:space="preserve">Pasal 18 </w:t>
      </w:r>
      <w:r w:rsidR="0010614E">
        <w:rPr>
          <w:rFonts w:ascii="Bookman Old Style" w:hAnsi="Bookman Old Style"/>
          <w:color w:val="000000" w:themeColor="text1"/>
          <w:sz w:val="24"/>
          <w:szCs w:val="24"/>
        </w:rPr>
        <w:t>ay</w:t>
      </w:r>
      <w:r w:rsidR="008B718D">
        <w:rPr>
          <w:rFonts w:ascii="Bookman Old Style" w:hAnsi="Bookman Old Style"/>
          <w:color w:val="000000" w:themeColor="text1"/>
          <w:sz w:val="24"/>
          <w:szCs w:val="24"/>
        </w:rPr>
        <w:t xml:space="preserve">at (6) Undang-Undang Dasar </w:t>
      </w:r>
      <w:r w:rsidR="00382B2C" w:rsidRPr="00610F17">
        <w:rPr>
          <w:rFonts w:ascii="Bookman Old Style" w:hAnsi="Bookman Old Style"/>
          <w:color w:val="000000" w:themeColor="text1"/>
          <w:sz w:val="24"/>
          <w:szCs w:val="24"/>
        </w:rPr>
        <w:t xml:space="preserve">Negara </w:t>
      </w:r>
      <w:r w:rsidR="00EC42DF">
        <w:rPr>
          <w:rFonts w:ascii="Bookman Old Style" w:hAnsi="Bookman Old Style"/>
          <w:color w:val="000000" w:themeColor="text1"/>
          <w:sz w:val="24"/>
          <w:szCs w:val="24"/>
        </w:rPr>
        <w:t xml:space="preserve">    </w:t>
      </w:r>
      <w:r w:rsidR="0010614E">
        <w:rPr>
          <w:rFonts w:ascii="Bookman Old Style" w:hAnsi="Bookman Old Style"/>
          <w:color w:val="000000" w:themeColor="text1"/>
          <w:sz w:val="24"/>
          <w:szCs w:val="24"/>
        </w:rPr>
        <w:t xml:space="preserve">    </w:t>
      </w:r>
      <w:r w:rsidR="008B718D">
        <w:rPr>
          <w:rFonts w:ascii="Bookman Old Style" w:hAnsi="Bookman Old Style"/>
          <w:color w:val="000000" w:themeColor="text1"/>
          <w:sz w:val="24"/>
          <w:szCs w:val="24"/>
        </w:rPr>
        <w:t xml:space="preserve">    </w:t>
      </w:r>
      <w:r w:rsidR="008B718D">
        <w:rPr>
          <w:rFonts w:ascii="Bookman Old Style" w:hAnsi="Bookman Old Style"/>
          <w:color w:val="000000" w:themeColor="text1"/>
          <w:sz w:val="24"/>
          <w:szCs w:val="24"/>
        </w:rPr>
        <w:tab/>
      </w:r>
      <w:r w:rsidR="001C2775">
        <w:rPr>
          <w:rFonts w:ascii="Bookman Old Style" w:hAnsi="Bookman Old Style"/>
          <w:color w:val="000000" w:themeColor="text1"/>
          <w:sz w:val="24"/>
          <w:szCs w:val="24"/>
        </w:rPr>
        <w:t>Republik</w:t>
      </w:r>
      <w:r w:rsidR="0010614E">
        <w:rPr>
          <w:rFonts w:ascii="Bookman Old Style" w:hAnsi="Bookman Old Style"/>
          <w:color w:val="000000" w:themeColor="text1"/>
          <w:sz w:val="24"/>
          <w:szCs w:val="24"/>
        </w:rPr>
        <w:t xml:space="preserve"> </w:t>
      </w:r>
      <w:r w:rsidR="00382B2C" w:rsidRPr="00610F17">
        <w:rPr>
          <w:rFonts w:ascii="Bookman Old Style" w:hAnsi="Bookman Old Style"/>
          <w:color w:val="000000" w:themeColor="text1"/>
          <w:sz w:val="24"/>
          <w:szCs w:val="24"/>
        </w:rPr>
        <w:t>Indonesia Tahun 1945;</w:t>
      </w:r>
    </w:p>
    <w:p w:rsidR="00DB0588" w:rsidRPr="00610F17" w:rsidRDefault="00E32DA8" w:rsidP="001C2775">
      <w:pPr>
        <w:pStyle w:val="ListParagraph"/>
        <w:numPr>
          <w:ilvl w:val="0"/>
          <w:numId w:val="1"/>
        </w:numPr>
        <w:tabs>
          <w:tab w:val="left" w:pos="1560"/>
          <w:tab w:val="left" w:pos="1701"/>
        </w:tabs>
        <w:spacing w:after="0" w:line="240" w:lineRule="auto"/>
        <w:ind w:left="2127" w:hanging="284"/>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 xml:space="preserve">Undang-Undang Nomor 64 Tahun 1958 tentang Pembentukan Daerah-daerah Tingkat I Bali, Nusa Tenggara Barat dan Nusa Tenggara Timur (Lembaran Negara Republik Indonesia </w:t>
      </w:r>
      <w:r w:rsidR="001C2775">
        <w:rPr>
          <w:rFonts w:ascii="Bookman Old Style" w:hAnsi="Bookman Old Style"/>
          <w:color w:val="000000" w:themeColor="text1"/>
          <w:sz w:val="24"/>
          <w:szCs w:val="24"/>
        </w:rPr>
        <w:t xml:space="preserve">    </w:t>
      </w:r>
      <w:r w:rsidRPr="00DB0588">
        <w:rPr>
          <w:rFonts w:ascii="Bookman Old Style" w:hAnsi="Bookman Old Style"/>
          <w:color w:val="000000" w:themeColor="text1"/>
          <w:sz w:val="24"/>
          <w:szCs w:val="24"/>
          <w:lang w:val="id-ID"/>
        </w:rPr>
        <w:t>Tahun 1958 Nomor 115, Tambahan Lembaran Negara Republik Indonesia Nomor 1649);</w:t>
      </w:r>
    </w:p>
    <w:p w:rsidR="00DB0588" w:rsidRPr="00DB0588" w:rsidRDefault="00E32DA8" w:rsidP="001C2775">
      <w:pPr>
        <w:pStyle w:val="ListParagraph"/>
        <w:numPr>
          <w:ilvl w:val="0"/>
          <w:numId w:val="1"/>
        </w:numPr>
        <w:tabs>
          <w:tab w:val="left" w:pos="1560"/>
          <w:tab w:val="left" w:pos="1701"/>
        </w:tabs>
        <w:spacing w:after="0" w:line="240" w:lineRule="auto"/>
        <w:ind w:left="2127" w:hanging="284"/>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U</w:t>
      </w:r>
      <w:r w:rsidRPr="00DB0588">
        <w:rPr>
          <w:rFonts w:ascii="Bookman Old Style" w:hAnsi="Bookman Old Style"/>
          <w:color w:val="000000" w:themeColor="text1"/>
          <w:sz w:val="24"/>
          <w:szCs w:val="24"/>
          <w:lang w:val="id-ID"/>
        </w:rPr>
        <w:t>ndang-Undang Nomor 12 Tahun 2011 tentang Pembentukan Peraturan Perundang-undangan (Lembaran Negara Republik Indonesia Tahun 2011 Nomor 82, Ta</w:t>
      </w:r>
      <w:r w:rsidR="00C60B6E">
        <w:rPr>
          <w:rFonts w:ascii="Bookman Old Style" w:hAnsi="Bookman Old Style"/>
          <w:color w:val="000000" w:themeColor="text1"/>
          <w:sz w:val="24"/>
          <w:szCs w:val="24"/>
          <w:lang w:val="id-ID"/>
        </w:rPr>
        <w:t xml:space="preserve">mbahan Lembaran Negara RepublikIndonesia </w:t>
      </w:r>
      <w:r w:rsidRPr="00DB0588">
        <w:rPr>
          <w:rFonts w:ascii="Bookman Old Style" w:hAnsi="Bookman Old Style"/>
          <w:color w:val="000000" w:themeColor="text1"/>
          <w:sz w:val="24"/>
          <w:szCs w:val="24"/>
          <w:lang w:val="id-ID"/>
        </w:rPr>
        <w:t>Nomor 5234)</w:t>
      </w:r>
      <w:r w:rsidR="00106CAB" w:rsidRPr="00DB0588">
        <w:rPr>
          <w:rFonts w:ascii="Bookman Old Style" w:hAnsi="Bookman Old Style"/>
          <w:color w:val="000000" w:themeColor="text1"/>
          <w:sz w:val="24"/>
          <w:szCs w:val="24"/>
        </w:rPr>
        <w:t xml:space="preserve"> sebagaimana telah di</w:t>
      </w:r>
      <w:r w:rsidR="00764273">
        <w:rPr>
          <w:rFonts w:ascii="Bookman Old Style" w:hAnsi="Bookman Old Style"/>
          <w:color w:val="000000" w:themeColor="text1"/>
          <w:sz w:val="24"/>
          <w:szCs w:val="24"/>
        </w:rPr>
        <w:t xml:space="preserve">ubah dengan Undang-Undang Nomor </w:t>
      </w:r>
      <w:r w:rsidR="00106CAB" w:rsidRPr="00DB0588">
        <w:rPr>
          <w:rFonts w:ascii="Bookman Old Style" w:hAnsi="Bookman Old Style"/>
          <w:color w:val="000000" w:themeColor="text1"/>
          <w:sz w:val="24"/>
          <w:szCs w:val="24"/>
        </w:rPr>
        <w:t>1</w:t>
      </w:r>
      <w:r w:rsidR="00382B2C" w:rsidRPr="00DB0588">
        <w:rPr>
          <w:rFonts w:ascii="Bookman Old Style" w:hAnsi="Bookman Old Style"/>
          <w:color w:val="000000" w:themeColor="text1"/>
          <w:sz w:val="24"/>
          <w:szCs w:val="24"/>
        </w:rPr>
        <w:t>3</w:t>
      </w:r>
      <w:r w:rsidR="008B718D">
        <w:rPr>
          <w:rFonts w:ascii="Bookman Old Style" w:hAnsi="Bookman Old Style"/>
          <w:color w:val="000000" w:themeColor="text1"/>
          <w:sz w:val="24"/>
          <w:szCs w:val="24"/>
        </w:rPr>
        <w:t xml:space="preserve"> </w:t>
      </w:r>
      <w:r w:rsidR="00106CAB" w:rsidRPr="00DB0588">
        <w:rPr>
          <w:rFonts w:ascii="Bookman Old Style" w:hAnsi="Bookman Old Style"/>
          <w:color w:val="000000" w:themeColor="text1"/>
          <w:sz w:val="24"/>
          <w:szCs w:val="24"/>
        </w:rPr>
        <w:t>Tahun 20</w:t>
      </w:r>
      <w:r w:rsidR="00382B2C" w:rsidRPr="00DB0588">
        <w:rPr>
          <w:rFonts w:ascii="Bookman Old Style" w:hAnsi="Bookman Old Style"/>
          <w:color w:val="000000" w:themeColor="text1"/>
          <w:sz w:val="24"/>
          <w:szCs w:val="24"/>
        </w:rPr>
        <w:t>22</w:t>
      </w:r>
      <w:r w:rsidR="00106CAB" w:rsidRPr="00DB0588">
        <w:rPr>
          <w:rFonts w:ascii="Bookman Old Style" w:hAnsi="Bookman Old Style"/>
          <w:color w:val="000000" w:themeColor="text1"/>
          <w:sz w:val="24"/>
          <w:szCs w:val="24"/>
        </w:rPr>
        <w:t xml:space="preserve"> tentang Perubahan </w:t>
      </w:r>
      <w:r w:rsidR="00382B2C" w:rsidRPr="00DB0588">
        <w:rPr>
          <w:rFonts w:ascii="Bookman Old Style" w:hAnsi="Bookman Old Style"/>
          <w:color w:val="000000" w:themeColor="text1"/>
          <w:sz w:val="24"/>
          <w:szCs w:val="24"/>
        </w:rPr>
        <w:t xml:space="preserve">Kedua </w:t>
      </w:r>
      <w:r w:rsidR="007C3276" w:rsidRPr="00DB0588">
        <w:rPr>
          <w:rFonts w:ascii="Bookman Old Style" w:hAnsi="Bookman Old Style"/>
          <w:color w:val="000000" w:themeColor="text1"/>
          <w:sz w:val="24"/>
          <w:szCs w:val="24"/>
        </w:rPr>
        <w:t>A</w:t>
      </w:r>
      <w:r w:rsidR="00106CAB" w:rsidRPr="00DB0588">
        <w:rPr>
          <w:rFonts w:ascii="Bookman Old Style" w:hAnsi="Bookman Old Style"/>
          <w:color w:val="000000" w:themeColor="text1"/>
          <w:sz w:val="24"/>
          <w:szCs w:val="24"/>
        </w:rPr>
        <w:t xml:space="preserve">tas Undang-Undang Nomor 12 Tahun 2011 tentang </w:t>
      </w:r>
      <w:r w:rsidR="00106CAB" w:rsidRPr="00DB0588">
        <w:rPr>
          <w:rFonts w:ascii="Bookman Old Style" w:hAnsi="Bookman Old Style"/>
          <w:color w:val="000000" w:themeColor="text1"/>
          <w:sz w:val="24"/>
          <w:szCs w:val="24"/>
          <w:lang w:val="id-ID"/>
        </w:rPr>
        <w:t>Pembentukan Peraturan Perundang-undangan</w:t>
      </w:r>
      <w:r w:rsidR="00B60AE4" w:rsidRPr="00DB0588">
        <w:rPr>
          <w:rFonts w:ascii="Bookman Old Style" w:hAnsi="Bookman Old Style"/>
          <w:color w:val="000000" w:themeColor="text1"/>
          <w:sz w:val="24"/>
          <w:szCs w:val="24"/>
        </w:rPr>
        <w:t xml:space="preserve"> (Lembaran Negara Republik Indonesia Tahun </w:t>
      </w:r>
      <w:r w:rsidR="00382B2C" w:rsidRPr="00DB0588">
        <w:rPr>
          <w:rFonts w:ascii="Bookman Old Style" w:hAnsi="Bookman Old Style"/>
          <w:color w:val="000000" w:themeColor="text1"/>
          <w:sz w:val="24"/>
          <w:szCs w:val="24"/>
        </w:rPr>
        <w:t>2022</w:t>
      </w:r>
      <w:r w:rsidR="00B60AE4" w:rsidRPr="00DB0588">
        <w:rPr>
          <w:rFonts w:ascii="Bookman Old Style" w:hAnsi="Bookman Old Style"/>
          <w:color w:val="000000" w:themeColor="text1"/>
          <w:sz w:val="24"/>
          <w:szCs w:val="24"/>
        </w:rPr>
        <w:t xml:space="preserve"> Nomor </w:t>
      </w:r>
      <w:r w:rsidR="00382B2C" w:rsidRPr="00DB0588">
        <w:rPr>
          <w:rFonts w:ascii="Bookman Old Style" w:hAnsi="Bookman Old Style"/>
          <w:color w:val="000000" w:themeColor="text1"/>
          <w:sz w:val="24"/>
          <w:szCs w:val="24"/>
        </w:rPr>
        <w:t>4</w:t>
      </w:r>
      <w:r w:rsidR="00B60AE4" w:rsidRPr="00DB0588">
        <w:rPr>
          <w:rFonts w:ascii="Bookman Old Style" w:hAnsi="Bookman Old Style"/>
          <w:color w:val="000000" w:themeColor="text1"/>
          <w:sz w:val="24"/>
          <w:szCs w:val="24"/>
        </w:rPr>
        <w:t>, Tambahan Lembaran Negara Republik Indonesia Nomor 6</w:t>
      </w:r>
      <w:r w:rsidR="00382B2C" w:rsidRPr="00DB0588">
        <w:rPr>
          <w:rFonts w:ascii="Bookman Old Style" w:hAnsi="Bookman Old Style"/>
          <w:color w:val="000000" w:themeColor="text1"/>
          <w:sz w:val="24"/>
          <w:szCs w:val="24"/>
        </w:rPr>
        <w:t>801</w:t>
      </w:r>
      <w:r w:rsidR="00B60AE4" w:rsidRPr="00DB0588">
        <w:rPr>
          <w:rFonts w:ascii="Bookman Old Style" w:hAnsi="Bookman Old Style"/>
          <w:color w:val="000000" w:themeColor="text1"/>
          <w:sz w:val="24"/>
          <w:szCs w:val="24"/>
        </w:rPr>
        <w:t>)</w:t>
      </w:r>
      <w:r w:rsidRPr="00DB0588">
        <w:rPr>
          <w:rFonts w:ascii="Bookman Old Style" w:hAnsi="Bookman Old Style"/>
          <w:color w:val="000000" w:themeColor="text1"/>
          <w:sz w:val="24"/>
          <w:szCs w:val="24"/>
          <w:lang w:val="id-ID"/>
        </w:rPr>
        <w:t>;</w:t>
      </w:r>
    </w:p>
    <w:p w:rsidR="00DB0588" w:rsidRPr="00DB0588" w:rsidRDefault="00E32DA8" w:rsidP="001C2775">
      <w:pPr>
        <w:pStyle w:val="ListParagraph"/>
        <w:numPr>
          <w:ilvl w:val="0"/>
          <w:numId w:val="1"/>
        </w:numPr>
        <w:tabs>
          <w:tab w:val="left" w:pos="1560"/>
          <w:tab w:val="left" w:pos="1701"/>
        </w:tabs>
        <w:spacing w:after="0" w:line="240" w:lineRule="auto"/>
        <w:ind w:left="2127" w:hanging="284"/>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lang w:val="id-ID"/>
        </w:rPr>
        <w:t>Undang-Undang Nomor 23 Tahun 2014 tentang Pemerintahan Daerah (Lembaran Negara Republik Indonesia Tahun 2014 Nomor 244, Tambahan Lembaran Negara</w:t>
      </w:r>
      <w:r w:rsidR="007C3276" w:rsidRPr="00DB0588">
        <w:rPr>
          <w:rFonts w:ascii="Bookman Old Style" w:hAnsi="Bookman Old Style"/>
          <w:color w:val="000000" w:themeColor="text1"/>
          <w:sz w:val="24"/>
          <w:szCs w:val="24"/>
          <w:lang w:val="id-ID"/>
        </w:rPr>
        <w:t xml:space="preserve"> Republik Indonesia Nomor 5587)</w:t>
      </w:r>
      <w:r w:rsidRPr="00DB0588">
        <w:rPr>
          <w:rFonts w:ascii="Bookman Old Style" w:hAnsi="Bookman Old Style"/>
          <w:color w:val="000000" w:themeColor="text1"/>
          <w:sz w:val="24"/>
          <w:szCs w:val="24"/>
          <w:lang w:val="id-ID"/>
        </w:rPr>
        <w:t xml:space="preserve"> sebagaimana telah diubah beberapa kali, terakhir dengan Undang Undang Nomor </w:t>
      </w:r>
      <w:r w:rsidR="00382B2C" w:rsidRPr="00DB0588">
        <w:rPr>
          <w:rFonts w:ascii="Bookman Old Style" w:hAnsi="Bookman Old Style"/>
          <w:color w:val="000000" w:themeColor="text1"/>
          <w:sz w:val="24"/>
          <w:szCs w:val="24"/>
        </w:rPr>
        <w:t>1</w:t>
      </w:r>
      <w:r w:rsidRPr="00DB0588">
        <w:rPr>
          <w:rFonts w:ascii="Bookman Old Style" w:hAnsi="Bookman Old Style"/>
          <w:color w:val="000000" w:themeColor="text1"/>
          <w:sz w:val="24"/>
          <w:szCs w:val="24"/>
          <w:lang w:val="id-ID"/>
        </w:rPr>
        <w:t xml:space="preserve"> </w:t>
      </w:r>
      <w:r w:rsidRPr="00DB0588">
        <w:rPr>
          <w:rFonts w:ascii="Bookman Old Style" w:hAnsi="Bookman Old Style"/>
          <w:color w:val="000000" w:themeColor="text1"/>
          <w:sz w:val="24"/>
          <w:szCs w:val="24"/>
          <w:lang w:val="id-ID"/>
        </w:rPr>
        <w:lastRenderedPageBreak/>
        <w:t>Tahun 20</w:t>
      </w:r>
      <w:r w:rsidR="00382B2C" w:rsidRPr="00DB0588">
        <w:rPr>
          <w:rFonts w:ascii="Bookman Old Style" w:hAnsi="Bookman Old Style"/>
          <w:color w:val="000000" w:themeColor="text1"/>
          <w:sz w:val="24"/>
          <w:szCs w:val="24"/>
        </w:rPr>
        <w:t>22</w:t>
      </w:r>
      <w:r w:rsidRPr="00DB0588">
        <w:rPr>
          <w:rFonts w:ascii="Bookman Old Style" w:hAnsi="Bookman Old Style"/>
          <w:color w:val="000000" w:themeColor="text1"/>
          <w:sz w:val="24"/>
          <w:szCs w:val="24"/>
          <w:lang w:val="id-ID"/>
        </w:rPr>
        <w:t xml:space="preserve"> tentang </w:t>
      </w:r>
      <w:r w:rsidR="00382B2C" w:rsidRPr="00DB0588">
        <w:rPr>
          <w:rFonts w:ascii="Bookman Old Style" w:hAnsi="Bookman Old Style"/>
          <w:color w:val="000000" w:themeColor="text1"/>
          <w:sz w:val="24"/>
          <w:szCs w:val="24"/>
        </w:rPr>
        <w:t xml:space="preserve">Hubungan Keuangan antara Pemerintah Pusat dan </w:t>
      </w:r>
      <w:r w:rsidR="00382B2C" w:rsidRPr="00CA45C2">
        <w:rPr>
          <w:rFonts w:ascii="Bookman Old Style" w:hAnsi="Bookman Old Style"/>
          <w:sz w:val="24"/>
          <w:szCs w:val="24"/>
        </w:rPr>
        <w:t>Pemerintah</w:t>
      </w:r>
      <w:r w:rsidR="00EC10EF" w:rsidRPr="00CA45C2">
        <w:rPr>
          <w:rFonts w:ascii="Bookman Old Style" w:hAnsi="Bookman Old Style"/>
          <w:sz w:val="24"/>
          <w:szCs w:val="24"/>
        </w:rPr>
        <w:t>an</w:t>
      </w:r>
      <w:r w:rsidR="00382B2C" w:rsidRPr="00DB0588">
        <w:rPr>
          <w:rFonts w:ascii="Bookman Old Style" w:hAnsi="Bookman Old Style"/>
          <w:color w:val="000000" w:themeColor="text1"/>
          <w:sz w:val="24"/>
          <w:szCs w:val="24"/>
        </w:rPr>
        <w:t xml:space="preserve"> Daerah </w:t>
      </w:r>
      <w:r w:rsidRPr="00DB0588">
        <w:rPr>
          <w:rFonts w:ascii="Bookman Old Style" w:hAnsi="Bookman Old Style"/>
          <w:color w:val="000000" w:themeColor="text1"/>
          <w:sz w:val="24"/>
          <w:szCs w:val="24"/>
          <w:lang w:val="id-ID"/>
        </w:rPr>
        <w:t>(Lembaran Negara Republik Indonesia Tahun</w:t>
      </w:r>
      <w:r w:rsidR="00A73901">
        <w:rPr>
          <w:rFonts w:ascii="Bookman Old Style" w:hAnsi="Bookman Old Style"/>
          <w:color w:val="000000" w:themeColor="text1"/>
          <w:sz w:val="24"/>
          <w:szCs w:val="24"/>
        </w:rPr>
        <w:t xml:space="preserve"> </w:t>
      </w:r>
      <w:r w:rsidRPr="00DB0588">
        <w:rPr>
          <w:rFonts w:ascii="Bookman Old Style" w:hAnsi="Bookman Old Style"/>
          <w:color w:val="000000" w:themeColor="text1"/>
          <w:sz w:val="24"/>
          <w:szCs w:val="24"/>
          <w:lang w:val="id-ID"/>
        </w:rPr>
        <w:t>20</w:t>
      </w:r>
      <w:r w:rsidR="00382B2C" w:rsidRPr="00DB0588">
        <w:rPr>
          <w:rFonts w:ascii="Bookman Old Style" w:hAnsi="Bookman Old Style"/>
          <w:color w:val="000000" w:themeColor="text1"/>
          <w:sz w:val="24"/>
          <w:szCs w:val="24"/>
        </w:rPr>
        <w:t>22</w:t>
      </w:r>
      <w:r w:rsidRPr="00DB0588">
        <w:rPr>
          <w:rFonts w:ascii="Bookman Old Style" w:hAnsi="Bookman Old Style"/>
          <w:color w:val="000000" w:themeColor="text1"/>
          <w:sz w:val="24"/>
          <w:szCs w:val="24"/>
          <w:lang w:val="id-ID"/>
        </w:rPr>
        <w:t xml:space="preserve"> Nomor </w:t>
      </w:r>
      <w:r w:rsidR="00382B2C" w:rsidRPr="00DB0588">
        <w:rPr>
          <w:rFonts w:ascii="Bookman Old Style" w:hAnsi="Bookman Old Style"/>
          <w:color w:val="000000" w:themeColor="text1"/>
          <w:sz w:val="24"/>
          <w:szCs w:val="24"/>
        </w:rPr>
        <w:t>4</w:t>
      </w:r>
      <w:r w:rsidRPr="00DB0588">
        <w:rPr>
          <w:rFonts w:ascii="Bookman Old Style" w:hAnsi="Bookman Old Style"/>
          <w:color w:val="000000" w:themeColor="text1"/>
          <w:sz w:val="24"/>
          <w:szCs w:val="24"/>
          <w:lang w:val="id-ID"/>
        </w:rPr>
        <w:t xml:space="preserve">, Tambahan Lembaran Negara Republik Indonesia Nomor </w:t>
      </w:r>
      <w:r w:rsidR="00382B2C" w:rsidRPr="00DB0588">
        <w:rPr>
          <w:rFonts w:ascii="Bookman Old Style" w:hAnsi="Bookman Old Style"/>
          <w:color w:val="000000" w:themeColor="text1"/>
          <w:sz w:val="24"/>
          <w:szCs w:val="24"/>
        </w:rPr>
        <w:t>6557</w:t>
      </w:r>
      <w:r w:rsidRPr="00DB0588">
        <w:rPr>
          <w:rFonts w:ascii="Bookman Old Style" w:hAnsi="Bookman Old Style"/>
          <w:color w:val="000000" w:themeColor="text1"/>
          <w:sz w:val="24"/>
          <w:szCs w:val="24"/>
          <w:lang w:val="id-ID"/>
        </w:rPr>
        <w:t>);</w:t>
      </w:r>
    </w:p>
    <w:p w:rsidR="00DB0588" w:rsidRPr="00DB0588" w:rsidRDefault="00941EF8" w:rsidP="00DB0588">
      <w:pPr>
        <w:pStyle w:val="ListParagraph"/>
        <w:numPr>
          <w:ilvl w:val="0"/>
          <w:numId w:val="1"/>
        </w:numPr>
        <w:tabs>
          <w:tab w:val="left" w:pos="1560"/>
          <w:tab w:val="left" w:pos="1701"/>
        </w:tabs>
        <w:spacing w:after="0" w:line="240" w:lineRule="auto"/>
        <w:ind w:left="2127" w:hanging="284"/>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lang w:val="en-GB"/>
        </w:rPr>
        <w:t>Peraturan Menteri Dalam Negeri Nomor 80 Tahun 2015 tentang Pembentukan Produk Hukum Daerah (Berita Negara Republik Indonesia Tahun 2015 Nomor 2036) sebagaimana telah diubah dengan Peraturan Menteri Dalam Negeri Nomor 120 Tahun 2018 tentang Perubahan Atas Peraturan Menteri Dalam Negeri Nomor 80 Tahun 2015 tentang Pembentukan Produk Hukum Daerah (Berita Negara Republik Indonesia Tahun 201</w:t>
      </w:r>
      <w:r w:rsidR="007C3276" w:rsidRPr="00DB0588">
        <w:rPr>
          <w:rFonts w:ascii="Bookman Old Style" w:hAnsi="Bookman Old Style"/>
          <w:color w:val="000000" w:themeColor="text1"/>
          <w:sz w:val="24"/>
          <w:szCs w:val="24"/>
          <w:lang w:val="en-GB"/>
        </w:rPr>
        <w:t>9</w:t>
      </w:r>
      <w:r w:rsidRPr="00DB0588">
        <w:rPr>
          <w:rFonts w:ascii="Bookman Old Style" w:hAnsi="Bookman Old Style"/>
          <w:color w:val="000000" w:themeColor="text1"/>
          <w:sz w:val="24"/>
          <w:szCs w:val="24"/>
          <w:lang w:val="en-GB"/>
        </w:rPr>
        <w:t xml:space="preserve"> Nomor  157);</w:t>
      </w:r>
    </w:p>
    <w:p w:rsidR="00E32DA8" w:rsidRPr="00A51ABE" w:rsidRDefault="00A64669" w:rsidP="00DB0588">
      <w:pPr>
        <w:pStyle w:val="ListParagraph"/>
        <w:numPr>
          <w:ilvl w:val="0"/>
          <w:numId w:val="1"/>
        </w:numPr>
        <w:tabs>
          <w:tab w:val="left" w:pos="1560"/>
          <w:tab w:val="left" w:pos="1701"/>
        </w:tabs>
        <w:spacing w:after="0" w:line="240" w:lineRule="auto"/>
        <w:ind w:left="2127" w:hanging="284"/>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Peraturan Daerah Provinsi Bali Nomo</w:t>
      </w:r>
      <w:r w:rsidRPr="00A51ABE">
        <w:rPr>
          <w:rFonts w:ascii="Bookman Old Style" w:hAnsi="Bookman Old Style"/>
          <w:color w:val="000000" w:themeColor="text1"/>
          <w:sz w:val="24"/>
          <w:szCs w:val="24"/>
          <w:lang w:val="id-ID"/>
        </w:rPr>
        <w:t xml:space="preserve">r 4 </w:t>
      </w:r>
      <w:r w:rsidRPr="00DB0588">
        <w:rPr>
          <w:rFonts w:ascii="Bookman Old Style" w:hAnsi="Bookman Old Style"/>
          <w:color w:val="000000" w:themeColor="text1"/>
          <w:sz w:val="24"/>
          <w:szCs w:val="24"/>
          <w:lang w:val="id-ID"/>
        </w:rPr>
        <w:t>Tahun</w:t>
      </w:r>
      <w:r w:rsidRPr="00A51ABE">
        <w:rPr>
          <w:rFonts w:ascii="Bookman Old Style" w:hAnsi="Bookman Old Style"/>
          <w:color w:val="000000" w:themeColor="text1"/>
          <w:sz w:val="24"/>
          <w:szCs w:val="24"/>
          <w:lang w:val="id-ID"/>
        </w:rPr>
        <w:t xml:space="preserve"> 2022 </w:t>
      </w:r>
      <w:r w:rsidRPr="00DB0588">
        <w:rPr>
          <w:rFonts w:ascii="Bookman Old Style" w:hAnsi="Bookman Old Style"/>
          <w:color w:val="000000" w:themeColor="text1"/>
          <w:sz w:val="24"/>
          <w:szCs w:val="24"/>
          <w:lang w:val="id-ID"/>
        </w:rPr>
        <w:t xml:space="preserve">tentang </w:t>
      </w:r>
      <w:r w:rsidRPr="00A51ABE">
        <w:rPr>
          <w:rFonts w:ascii="Bookman Old Style" w:hAnsi="Bookman Old Style"/>
          <w:color w:val="000000" w:themeColor="text1"/>
          <w:sz w:val="24"/>
          <w:szCs w:val="24"/>
          <w:lang w:val="id-ID"/>
        </w:rPr>
        <w:t xml:space="preserve">Pedoman, Mekanisme, dan Pendirian </w:t>
      </w:r>
      <w:r w:rsidRPr="00A51ABE">
        <w:rPr>
          <w:rFonts w:ascii="Bookman Old Style" w:hAnsi="Bookman Old Style"/>
          <w:i/>
          <w:color w:val="000000" w:themeColor="text1"/>
          <w:sz w:val="24"/>
          <w:szCs w:val="24"/>
          <w:lang w:val="id-ID"/>
        </w:rPr>
        <w:t>Baga Utsaha Padruwen</w:t>
      </w:r>
      <w:r w:rsidR="00226B56" w:rsidRPr="00A51ABE">
        <w:rPr>
          <w:rFonts w:ascii="Bookman Old Style" w:hAnsi="Bookman Old Style"/>
          <w:color w:val="000000" w:themeColor="text1"/>
          <w:sz w:val="24"/>
          <w:szCs w:val="24"/>
          <w:lang w:val="id-ID"/>
        </w:rPr>
        <w:t xml:space="preserve"> Desa</w:t>
      </w:r>
      <w:r w:rsidRPr="00A51ABE">
        <w:rPr>
          <w:rFonts w:ascii="Bookman Old Style" w:hAnsi="Bookman Old Style"/>
          <w:color w:val="000000" w:themeColor="text1"/>
          <w:sz w:val="24"/>
          <w:szCs w:val="24"/>
          <w:lang w:val="id-ID"/>
        </w:rPr>
        <w:t xml:space="preserve"> Adat</w:t>
      </w:r>
      <w:r w:rsidR="00456E59">
        <w:rPr>
          <w:rFonts w:ascii="Bookman Old Style" w:hAnsi="Bookman Old Style"/>
          <w:color w:val="000000" w:themeColor="text1"/>
          <w:sz w:val="24"/>
          <w:szCs w:val="24"/>
        </w:rPr>
        <w:t xml:space="preserve"> </w:t>
      </w:r>
      <w:r w:rsidR="00E32DA8" w:rsidRPr="00DB0588">
        <w:rPr>
          <w:rFonts w:ascii="Bookman Old Style" w:hAnsi="Bookman Old Style"/>
          <w:color w:val="000000" w:themeColor="text1"/>
          <w:sz w:val="24"/>
          <w:szCs w:val="24"/>
          <w:lang w:val="id-ID"/>
        </w:rPr>
        <w:t>(Lembaran</w:t>
      </w:r>
      <w:r w:rsidR="005D3030" w:rsidRPr="00DB0588">
        <w:rPr>
          <w:rFonts w:ascii="Bookman Old Style" w:hAnsi="Bookman Old Style"/>
          <w:color w:val="000000" w:themeColor="text1"/>
          <w:sz w:val="24"/>
          <w:szCs w:val="24"/>
          <w:lang w:val="id-ID"/>
        </w:rPr>
        <w:t xml:space="preserve"> Daerah Provinsi Bali Tahun </w:t>
      </w:r>
      <w:r w:rsidRPr="00A51ABE">
        <w:rPr>
          <w:rFonts w:ascii="Bookman Old Style" w:hAnsi="Bookman Old Style"/>
          <w:color w:val="000000" w:themeColor="text1"/>
          <w:sz w:val="24"/>
          <w:szCs w:val="24"/>
          <w:lang w:val="id-ID"/>
        </w:rPr>
        <w:t>2022</w:t>
      </w:r>
      <w:r w:rsidR="00456E59">
        <w:rPr>
          <w:rFonts w:ascii="Bookman Old Style" w:hAnsi="Bookman Old Style"/>
          <w:color w:val="000000" w:themeColor="text1"/>
          <w:sz w:val="24"/>
          <w:szCs w:val="24"/>
        </w:rPr>
        <w:t xml:space="preserve"> </w:t>
      </w:r>
      <w:r w:rsidR="00E32DA8" w:rsidRPr="00A51ABE">
        <w:rPr>
          <w:rFonts w:ascii="Bookman Old Style" w:hAnsi="Bookman Old Style"/>
          <w:color w:val="000000" w:themeColor="text1"/>
          <w:sz w:val="24"/>
          <w:szCs w:val="24"/>
          <w:lang w:val="id-ID"/>
        </w:rPr>
        <w:t>Nomo</w:t>
      </w:r>
      <w:r w:rsidR="005D3030" w:rsidRPr="00A51ABE">
        <w:rPr>
          <w:rFonts w:ascii="Bookman Old Style" w:hAnsi="Bookman Old Style"/>
          <w:color w:val="000000" w:themeColor="text1"/>
          <w:sz w:val="24"/>
          <w:szCs w:val="24"/>
          <w:lang w:val="id-ID"/>
        </w:rPr>
        <w:t xml:space="preserve">r </w:t>
      </w:r>
      <w:r w:rsidRPr="00A51ABE">
        <w:rPr>
          <w:rFonts w:ascii="Bookman Old Style" w:hAnsi="Bookman Old Style"/>
          <w:color w:val="000000" w:themeColor="text1"/>
          <w:sz w:val="24"/>
          <w:szCs w:val="24"/>
          <w:lang w:val="id-ID"/>
        </w:rPr>
        <w:t>4</w:t>
      </w:r>
      <w:r w:rsidR="00106CAB" w:rsidRPr="00A51ABE">
        <w:rPr>
          <w:rFonts w:ascii="Bookman Old Style" w:hAnsi="Bookman Old Style"/>
          <w:color w:val="000000" w:themeColor="text1"/>
          <w:sz w:val="24"/>
          <w:szCs w:val="24"/>
          <w:lang w:val="id-ID"/>
        </w:rPr>
        <w:t>, Tambahan Lembaran Daerah Provinsi Bali</w:t>
      </w:r>
      <w:r w:rsidR="00456E59">
        <w:rPr>
          <w:rFonts w:ascii="Bookman Old Style" w:hAnsi="Bookman Old Style"/>
          <w:color w:val="000000" w:themeColor="text1"/>
          <w:sz w:val="24"/>
          <w:szCs w:val="24"/>
        </w:rPr>
        <w:t xml:space="preserve"> </w:t>
      </w:r>
      <w:r w:rsidR="00106CAB" w:rsidRPr="00A51ABE">
        <w:rPr>
          <w:rFonts w:ascii="Bookman Old Style" w:hAnsi="Bookman Old Style"/>
          <w:color w:val="000000" w:themeColor="text1"/>
          <w:sz w:val="24"/>
          <w:szCs w:val="24"/>
          <w:lang w:val="id-ID"/>
        </w:rPr>
        <w:t>Nomor 4</w:t>
      </w:r>
      <w:r w:rsidR="00E32DA8" w:rsidRPr="00A51ABE">
        <w:rPr>
          <w:rFonts w:ascii="Bookman Old Style" w:hAnsi="Bookman Old Style"/>
          <w:color w:val="000000" w:themeColor="text1"/>
          <w:sz w:val="24"/>
          <w:szCs w:val="24"/>
          <w:lang w:val="id-ID"/>
        </w:rPr>
        <w:t>)</w:t>
      </w:r>
      <w:r w:rsidR="00723B89" w:rsidRPr="00A51ABE">
        <w:rPr>
          <w:rFonts w:ascii="Bookman Old Style" w:hAnsi="Bookman Old Style"/>
          <w:color w:val="000000" w:themeColor="text1"/>
          <w:sz w:val="24"/>
          <w:szCs w:val="24"/>
          <w:lang w:val="id-ID"/>
        </w:rPr>
        <w:t>;</w:t>
      </w:r>
    </w:p>
    <w:p w:rsidR="000822F5" w:rsidRPr="00A51ABE" w:rsidRDefault="000822F5" w:rsidP="00761283">
      <w:pPr>
        <w:pStyle w:val="ListParagraph"/>
        <w:spacing w:after="0" w:line="240" w:lineRule="auto"/>
        <w:ind w:left="2127" w:hanging="426"/>
        <w:contextualSpacing w:val="0"/>
        <w:jc w:val="both"/>
        <w:rPr>
          <w:rFonts w:ascii="Bookman Old Style" w:hAnsi="Bookman Old Style"/>
          <w:color w:val="000000" w:themeColor="text1"/>
          <w:sz w:val="24"/>
          <w:szCs w:val="24"/>
          <w:lang w:val="id-ID"/>
        </w:rPr>
      </w:pPr>
    </w:p>
    <w:p w:rsidR="00761283" w:rsidRPr="003B09BA" w:rsidRDefault="00761283" w:rsidP="00761283">
      <w:pPr>
        <w:spacing w:after="0" w:line="240" w:lineRule="auto"/>
        <w:jc w:val="both"/>
        <w:rPr>
          <w:rFonts w:ascii="Bookman Old Style" w:hAnsi="Bookman Old Style"/>
          <w:color w:val="000000" w:themeColor="text1"/>
          <w:sz w:val="24"/>
          <w:szCs w:val="24"/>
          <w:u w:val="single"/>
        </w:rPr>
      </w:pPr>
    </w:p>
    <w:p w:rsidR="00E32DA8" w:rsidRPr="00A51ABE" w:rsidRDefault="00E32DA8" w:rsidP="00723B89">
      <w:pPr>
        <w:spacing w:after="0" w:line="240" w:lineRule="auto"/>
        <w:ind w:left="1843"/>
        <w:jc w:val="center"/>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MEMUTUSKAN</w:t>
      </w:r>
      <w:r w:rsidRPr="00A51ABE">
        <w:rPr>
          <w:rFonts w:ascii="Bookman Old Style" w:hAnsi="Bookman Old Style"/>
          <w:color w:val="000000" w:themeColor="text1"/>
          <w:sz w:val="24"/>
          <w:szCs w:val="24"/>
          <w:lang w:val="id-ID"/>
        </w:rPr>
        <w:t>:</w:t>
      </w:r>
    </w:p>
    <w:p w:rsidR="00723B89" w:rsidRPr="00A51ABE" w:rsidRDefault="00723B89" w:rsidP="00723B89">
      <w:pPr>
        <w:spacing w:after="0" w:line="240" w:lineRule="auto"/>
        <w:ind w:left="1843"/>
        <w:jc w:val="center"/>
        <w:rPr>
          <w:rFonts w:ascii="Bookman Old Style" w:hAnsi="Bookman Old Style"/>
          <w:color w:val="000000" w:themeColor="text1"/>
          <w:sz w:val="24"/>
          <w:szCs w:val="24"/>
          <w:lang w:val="id-ID"/>
        </w:rPr>
      </w:pPr>
    </w:p>
    <w:p w:rsidR="00EA37FD" w:rsidRPr="00A51ABE" w:rsidRDefault="00E32DA8" w:rsidP="00610F17">
      <w:pPr>
        <w:tabs>
          <w:tab w:val="left" w:pos="1560"/>
        </w:tabs>
        <w:spacing w:after="0" w:line="240" w:lineRule="auto"/>
        <w:ind w:left="1843" w:hanging="1843"/>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Menetapkan</w:t>
      </w:r>
      <w:r w:rsidR="00610F17" w:rsidRPr="00610F17">
        <w:rPr>
          <w:rFonts w:ascii="Bookman Old Style" w:hAnsi="Bookman Old Style"/>
          <w:color w:val="000000" w:themeColor="text1"/>
          <w:sz w:val="24"/>
          <w:szCs w:val="24"/>
          <w:lang w:val="id-ID"/>
        </w:rPr>
        <w:t xml:space="preserve"> </w:t>
      </w:r>
      <w:r w:rsidRPr="00DB0588">
        <w:rPr>
          <w:rFonts w:ascii="Bookman Old Style" w:hAnsi="Bookman Old Style"/>
          <w:color w:val="000000" w:themeColor="text1"/>
          <w:sz w:val="24"/>
          <w:szCs w:val="24"/>
          <w:lang w:val="id-ID"/>
        </w:rPr>
        <w:t>:</w:t>
      </w:r>
      <w:r w:rsidR="00116439" w:rsidRPr="00A51ABE">
        <w:rPr>
          <w:rFonts w:ascii="Bookman Old Style" w:hAnsi="Bookman Old Style"/>
          <w:color w:val="000000" w:themeColor="text1"/>
          <w:sz w:val="24"/>
          <w:szCs w:val="24"/>
          <w:lang w:val="id-ID"/>
        </w:rPr>
        <w:tab/>
      </w:r>
      <w:r w:rsidR="0091537F" w:rsidRPr="00A51ABE">
        <w:rPr>
          <w:rFonts w:ascii="Bookman Old Style" w:hAnsi="Bookman Old Style"/>
          <w:color w:val="000000" w:themeColor="text1"/>
          <w:sz w:val="24"/>
          <w:szCs w:val="24"/>
          <w:lang w:val="id-ID"/>
        </w:rPr>
        <w:t xml:space="preserve">PERATURAN GUBERNUR </w:t>
      </w:r>
      <w:r w:rsidR="00B37DDF" w:rsidRPr="00A51ABE">
        <w:rPr>
          <w:rFonts w:ascii="Bookman Old Style" w:hAnsi="Bookman Old Style"/>
          <w:color w:val="000000" w:themeColor="text1"/>
          <w:sz w:val="24"/>
          <w:szCs w:val="24"/>
          <w:lang w:val="id-ID"/>
        </w:rPr>
        <w:t xml:space="preserve">TENTANG PERATURAN PELAKSANAAN </w:t>
      </w:r>
      <w:r w:rsidR="00B37DDF" w:rsidRPr="00DB0588">
        <w:rPr>
          <w:rFonts w:ascii="Bookman Old Style" w:hAnsi="Bookman Old Style"/>
          <w:color w:val="000000" w:themeColor="text1"/>
          <w:sz w:val="24"/>
          <w:szCs w:val="24"/>
          <w:lang w:val="id-ID"/>
        </w:rPr>
        <w:t>PERATURAN DAERAH NOMO</w:t>
      </w:r>
      <w:r w:rsidR="00B37DDF" w:rsidRPr="00A51ABE">
        <w:rPr>
          <w:rFonts w:ascii="Bookman Old Style" w:hAnsi="Bookman Old Style"/>
          <w:color w:val="000000" w:themeColor="text1"/>
          <w:sz w:val="24"/>
          <w:szCs w:val="24"/>
          <w:lang w:val="id-ID"/>
        </w:rPr>
        <w:t xml:space="preserve">R 4 </w:t>
      </w:r>
      <w:r w:rsidR="00B37DDF" w:rsidRPr="00DB0588">
        <w:rPr>
          <w:rFonts w:ascii="Bookman Old Style" w:hAnsi="Bookman Old Style"/>
          <w:color w:val="000000" w:themeColor="text1"/>
          <w:sz w:val="24"/>
          <w:szCs w:val="24"/>
          <w:lang w:val="id-ID"/>
        </w:rPr>
        <w:t>TAHUN</w:t>
      </w:r>
      <w:r w:rsidR="00B37DDF" w:rsidRPr="00A51ABE">
        <w:rPr>
          <w:rFonts w:ascii="Bookman Old Style" w:hAnsi="Bookman Old Style"/>
          <w:color w:val="000000" w:themeColor="text1"/>
          <w:sz w:val="24"/>
          <w:szCs w:val="24"/>
          <w:lang w:val="id-ID"/>
        </w:rPr>
        <w:t xml:space="preserve"> 2022 </w:t>
      </w:r>
      <w:r w:rsidR="00B37DDF" w:rsidRPr="00DB0588">
        <w:rPr>
          <w:rFonts w:ascii="Bookman Old Style" w:hAnsi="Bookman Old Style"/>
          <w:color w:val="000000" w:themeColor="text1"/>
          <w:sz w:val="24"/>
          <w:szCs w:val="24"/>
          <w:lang w:val="id-ID"/>
        </w:rPr>
        <w:t xml:space="preserve">TENTANG </w:t>
      </w:r>
      <w:r w:rsidR="00B37DDF" w:rsidRPr="00A51ABE">
        <w:rPr>
          <w:rFonts w:ascii="Bookman Old Style" w:hAnsi="Bookman Old Style"/>
          <w:color w:val="000000" w:themeColor="text1"/>
          <w:sz w:val="24"/>
          <w:szCs w:val="24"/>
          <w:lang w:val="id-ID"/>
        </w:rPr>
        <w:t xml:space="preserve">PEDOMAN, MEKANISME, DAN PENDIRIAN </w:t>
      </w:r>
      <w:r w:rsidR="00B37DDF" w:rsidRPr="00A51ABE">
        <w:rPr>
          <w:rFonts w:ascii="Bookman Old Style" w:hAnsi="Bookman Old Style"/>
          <w:i/>
          <w:color w:val="000000" w:themeColor="text1"/>
          <w:sz w:val="24"/>
          <w:szCs w:val="24"/>
          <w:lang w:val="id-ID"/>
        </w:rPr>
        <w:t>BAGA UTSAHA PADRUWEN</w:t>
      </w:r>
      <w:r w:rsidR="00226B56" w:rsidRPr="00A51ABE">
        <w:rPr>
          <w:rFonts w:ascii="Bookman Old Style" w:hAnsi="Bookman Old Style"/>
          <w:color w:val="000000" w:themeColor="text1"/>
          <w:sz w:val="24"/>
          <w:szCs w:val="24"/>
          <w:lang w:val="id-ID"/>
        </w:rPr>
        <w:t xml:space="preserve"> DESA</w:t>
      </w:r>
      <w:r w:rsidR="00B37DDF" w:rsidRPr="00A51ABE">
        <w:rPr>
          <w:rFonts w:ascii="Bookman Old Style" w:hAnsi="Bookman Old Style"/>
          <w:color w:val="000000" w:themeColor="text1"/>
          <w:sz w:val="24"/>
          <w:szCs w:val="24"/>
          <w:lang w:val="id-ID"/>
        </w:rPr>
        <w:t xml:space="preserve"> ADAT.</w:t>
      </w:r>
    </w:p>
    <w:p w:rsidR="005D5643" w:rsidRPr="00A51ABE" w:rsidRDefault="005D5643" w:rsidP="00516CF2">
      <w:pPr>
        <w:spacing w:after="0" w:line="240" w:lineRule="auto"/>
        <w:ind w:left="1985" w:hanging="1985"/>
        <w:jc w:val="center"/>
        <w:rPr>
          <w:rFonts w:ascii="Bookman Old Style" w:hAnsi="Bookman Old Style"/>
          <w:color w:val="000000" w:themeColor="text1"/>
          <w:sz w:val="24"/>
          <w:szCs w:val="24"/>
          <w:lang w:val="id-ID"/>
        </w:rPr>
      </w:pPr>
    </w:p>
    <w:p w:rsidR="00516CF2" w:rsidRPr="00A51ABE" w:rsidRDefault="00516CF2" w:rsidP="00516CF2">
      <w:pPr>
        <w:spacing w:after="0" w:line="240" w:lineRule="auto"/>
        <w:ind w:left="1985" w:hanging="1985"/>
        <w:jc w:val="center"/>
        <w:rPr>
          <w:rFonts w:ascii="Bookman Old Style" w:hAnsi="Bookman Old Style"/>
          <w:color w:val="000000" w:themeColor="text1"/>
          <w:sz w:val="24"/>
          <w:szCs w:val="24"/>
          <w:lang w:val="id-ID"/>
        </w:rPr>
      </w:pPr>
    </w:p>
    <w:p w:rsidR="00E32DA8" w:rsidRPr="00DB0588" w:rsidRDefault="00E32DA8" w:rsidP="00516CF2">
      <w:pPr>
        <w:spacing w:after="0" w:line="240" w:lineRule="auto"/>
        <w:ind w:left="1843"/>
        <w:jc w:val="center"/>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BAB I</w:t>
      </w:r>
    </w:p>
    <w:p w:rsidR="00E32DA8" w:rsidRPr="00DB0588" w:rsidRDefault="00E32DA8" w:rsidP="00516CF2">
      <w:pPr>
        <w:spacing w:after="0" w:line="240" w:lineRule="auto"/>
        <w:ind w:left="1843"/>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lang w:val="id-ID"/>
        </w:rPr>
        <w:t>KETENTUAN UMUM</w:t>
      </w:r>
    </w:p>
    <w:p w:rsidR="008E236A" w:rsidRPr="00DB0588" w:rsidRDefault="008E236A" w:rsidP="00516CF2">
      <w:pPr>
        <w:spacing w:after="0" w:line="240" w:lineRule="auto"/>
        <w:ind w:left="1843"/>
        <w:jc w:val="center"/>
        <w:rPr>
          <w:rFonts w:ascii="Bookman Old Style" w:hAnsi="Bookman Old Style"/>
          <w:color w:val="000000" w:themeColor="text1"/>
          <w:sz w:val="24"/>
          <w:szCs w:val="24"/>
        </w:rPr>
      </w:pPr>
    </w:p>
    <w:p w:rsidR="00E32DA8" w:rsidRPr="00DB0588" w:rsidRDefault="00E32DA8" w:rsidP="00516CF2">
      <w:pPr>
        <w:spacing w:after="0" w:line="240" w:lineRule="auto"/>
        <w:ind w:left="1843"/>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lang w:val="id-ID"/>
        </w:rPr>
        <w:t>Pasal 1</w:t>
      </w:r>
    </w:p>
    <w:p w:rsidR="008E236A" w:rsidRPr="00DB0588" w:rsidRDefault="008E236A" w:rsidP="00761283">
      <w:pPr>
        <w:spacing w:after="0" w:line="240" w:lineRule="auto"/>
        <w:ind w:left="1843"/>
        <w:jc w:val="center"/>
        <w:rPr>
          <w:rFonts w:ascii="Bookman Old Style" w:hAnsi="Bookman Old Style"/>
          <w:color w:val="000000" w:themeColor="text1"/>
          <w:sz w:val="24"/>
          <w:szCs w:val="24"/>
        </w:rPr>
      </w:pPr>
    </w:p>
    <w:p w:rsidR="00E32DA8" w:rsidRPr="00DB0588" w:rsidRDefault="00E32DA8" w:rsidP="00761283">
      <w:pPr>
        <w:spacing w:after="0" w:line="240" w:lineRule="auto"/>
        <w:ind w:left="1843"/>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lang w:val="id-ID"/>
        </w:rPr>
        <w:t>Dalam Peraturan Gubernur ini yang dimaksud dengan:</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Provinsi adalah Provinsi Bali.</w:t>
      </w:r>
    </w:p>
    <w:p w:rsidR="00382B2C" w:rsidRPr="00A51ABE" w:rsidRDefault="00382B2C"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color w:val="000000" w:themeColor="text1"/>
          <w:sz w:val="24"/>
          <w:szCs w:val="24"/>
          <w:lang w:val="it-IT"/>
        </w:rPr>
        <w:t>Pemerintah Provinsi adalah Pemerintah Provinsi Bali.</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 xml:space="preserve">Gubernur adalah Gubernur Bali. </w:t>
      </w:r>
    </w:p>
    <w:p w:rsidR="00EC11D7" w:rsidRPr="00DB0588" w:rsidRDefault="00EC11D7"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Dinas PMA adalah Perangkat Daerah Provinsi yang menangani urusan Pemajuan Masyarakat Adat Bali.</w:t>
      </w:r>
    </w:p>
    <w:p w:rsidR="00DB681E" w:rsidRPr="001C2775" w:rsidRDefault="003C2CF0" w:rsidP="00DB681E">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 xml:space="preserve">Desa Adat adalah kesatuan masyarakat Hukum Adat di Bali yang memiliki wilayah, kedudukan, susunan asli, hak-hak tradisional, harta kekayaan sendiri, tradisi, tata </w:t>
      </w:r>
      <w:r w:rsidRPr="00DB0588">
        <w:rPr>
          <w:rFonts w:ascii="Bookman Old Style" w:hAnsi="Bookman Old Style" w:cs="Arial"/>
          <w:i/>
          <w:color w:val="000000" w:themeColor="text1"/>
          <w:sz w:val="24"/>
          <w:szCs w:val="24"/>
        </w:rPr>
        <w:t>Krama</w:t>
      </w:r>
      <w:r w:rsidRPr="00DB0588">
        <w:rPr>
          <w:rFonts w:ascii="Bookman Old Style" w:hAnsi="Bookman Old Style" w:cs="Arial"/>
          <w:color w:val="000000" w:themeColor="text1"/>
          <w:sz w:val="24"/>
          <w:szCs w:val="24"/>
        </w:rPr>
        <w:t xml:space="preserve"> pergaulan hidup masyarakat secara turun temurun dalam ikatan tempat suci (</w:t>
      </w:r>
      <w:r w:rsidRPr="00DB0588">
        <w:rPr>
          <w:rFonts w:ascii="Bookman Old Style" w:hAnsi="Bookman Old Style" w:cs="Arial"/>
          <w:i/>
          <w:color w:val="000000" w:themeColor="text1"/>
          <w:sz w:val="24"/>
          <w:szCs w:val="24"/>
        </w:rPr>
        <w:t>kahyangan</w:t>
      </w:r>
      <w:r w:rsidR="00A73901">
        <w:rPr>
          <w:rFonts w:ascii="Bookman Old Style" w:hAnsi="Bookman Old Style" w:cs="Arial"/>
          <w:i/>
          <w:color w:val="000000" w:themeColor="text1"/>
          <w:sz w:val="24"/>
          <w:szCs w:val="24"/>
        </w:rPr>
        <w:t xml:space="preserve"> </w:t>
      </w:r>
      <w:r w:rsidRPr="00DB0588">
        <w:rPr>
          <w:rFonts w:ascii="Bookman Old Style" w:hAnsi="Bookman Old Style" w:cs="Arial"/>
          <w:i/>
          <w:color w:val="000000" w:themeColor="text1"/>
          <w:sz w:val="24"/>
          <w:szCs w:val="24"/>
        </w:rPr>
        <w:t>tiga</w:t>
      </w:r>
      <w:r w:rsidRPr="00DB0588">
        <w:rPr>
          <w:rFonts w:ascii="Bookman Old Style" w:hAnsi="Bookman Old Style" w:cs="Arial"/>
          <w:color w:val="000000" w:themeColor="text1"/>
          <w:sz w:val="24"/>
          <w:szCs w:val="24"/>
        </w:rPr>
        <w:t xml:space="preserve"> atau </w:t>
      </w:r>
      <w:r w:rsidRPr="00DB0588">
        <w:rPr>
          <w:rFonts w:ascii="Bookman Old Style" w:hAnsi="Bookman Old Style" w:cs="Arial"/>
          <w:i/>
          <w:color w:val="000000" w:themeColor="text1"/>
          <w:sz w:val="24"/>
          <w:szCs w:val="24"/>
        </w:rPr>
        <w:t>kahyangan desa</w:t>
      </w:r>
      <w:r w:rsidRPr="00DB0588">
        <w:rPr>
          <w:rFonts w:ascii="Bookman Old Style" w:hAnsi="Bookman Old Style" w:cs="Arial"/>
          <w:color w:val="000000" w:themeColor="text1"/>
          <w:sz w:val="24"/>
          <w:szCs w:val="24"/>
        </w:rPr>
        <w:t>), tugas dan kewenangan serta hak mengatur dan mengurus rumah tangganya sendiri.</w:t>
      </w:r>
    </w:p>
    <w:p w:rsidR="003C2CF0" w:rsidRDefault="00053FF6"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i/>
          <w:color w:val="000000" w:themeColor="text1"/>
          <w:sz w:val="24"/>
          <w:szCs w:val="24"/>
        </w:rPr>
        <w:t>Baga Utsaha Padruwen</w:t>
      </w:r>
      <w:r w:rsidRPr="00DB0588">
        <w:rPr>
          <w:rFonts w:ascii="Bookman Old Style" w:hAnsi="Bookman Old Style" w:cs="Arial"/>
          <w:color w:val="000000" w:themeColor="text1"/>
          <w:sz w:val="24"/>
          <w:szCs w:val="24"/>
        </w:rPr>
        <w:t xml:space="preserve"> Desa Adat selanjutnya disingkat BUPDA adalah </w:t>
      </w:r>
      <w:r w:rsidR="00226B56" w:rsidRPr="00DB0588">
        <w:rPr>
          <w:rFonts w:ascii="Bookman Old Style" w:hAnsi="Bookman Old Style" w:cs="Arial"/>
          <w:color w:val="000000" w:themeColor="text1"/>
          <w:sz w:val="24"/>
          <w:szCs w:val="24"/>
        </w:rPr>
        <w:t>Unit Usaha Milik Desa Adat</w:t>
      </w:r>
      <w:r w:rsidR="00DC7304" w:rsidRPr="00DB0588">
        <w:rPr>
          <w:rFonts w:ascii="Bookman Old Style" w:hAnsi="Bookman Old Style" w:cs="Arial"/>
          <w:color w:val="000000" w:themeColor="text1"/>
          <w:sz w:val="24"/>
          <w:szCs w:val="24"/>
        </w:rPr>
        <w:t xml:space="preserve"> yang</w:t>
      </w:r>
      <w:r w:rsidR="00226B56" w:rsidRPr="00DB0588">
        <w:rPr>
          <w:rFonts w:ascii="Bookman Old Style" w:hAnsi="Bookman Old Style" w:cs="Arial"/>
          <w:color w:val="000000" w:themeColor="text1"/>
          <w:sz w:val="24"/>
          <w:szCs w:val="24"/>
        </w:rPr>
        <w:t xml:space="preserve"> melaksanakan kegiatan usaha di bidang ekonomi riil, jasa, dan/atau pelayanan umum kecuali usaha di bidang keuangan</w:t>
      </w:r>
      <w:r w:rsidR="003C2CF0" w:rsidRPr="00DB0588">
        <w:rPr>
          <w:rFonts w:ascii="Bookman Old Style" w:hAnsi="Bookman Old Style" w:cs="Arial"/>
          <w:color w:val="000000" w:themeColor="text1"/>
          <w:sz w:val="24"/>
          <w:szCs w:val="24"/>
        </w:rPr>
        <w:t xml:space="preserve">, yang diselenggarakan berdasarkan Hukum Adat serta dikelola dengan tata kelola modern untuk meningkatkan kesejahteraan dan kemandirian </w:t>
      </w:r>
      <w:r w:rsidR="003C2CF0" w:rsidRPr="00DB0588">
        <w:rPr>
          <w:rFonts w:ascii="Bookman Old Style" w:hAnsi="Bookman Old Style" w:cs="Arial"/>
          <w:i/>
          <w:color w:val="000000" w:themeColor="text1"/>
          <w:sz w:val="24"/>
          <w:szCs w:val="24"/>
        </w:rPr>
        <w:t>Krama</w:t>
      </w:r>
      <w:r w:rsidR="003C2CF0" w:rsidRPr="00DB0588">
        <w:rPr>
          <w:rFonts w:ascii="Bookman Old Style" w:hAnsi="Bookman Old Style" w:cs="Arial"/>
          <w:color w:val="000000" w:themeColor="text1"/>
          <w:sz w:val="24"/>
          <w:szCs w:val="24"/>
        </w:rPr>
        <w:t xml:space="preserve"> Desa Adat.</w:t>
      </w:r>
    </w:p>
    <w:p w:rsidR="00C32DD5" w:rsidRPr="00DB0588" w:rsidRDefault="00C32DD5" w:rsidP="00C32DD5">
      <w:pPr>
        <w:pStyle w:val="ListParagraph"/>
        <w:spacing w:after="0" w:line="240" w:lineRule="auto"/>
        <w:jc w:val="both"/>
        <w:rPr>
          <w:rFonts w:ascii="Bookman Old Style" w:hAnsi="Bookman Old Style" w:cs="Arial"/>
          <w:color w:val="000000" w:themeColor="text1"/>
          <w:sz w:val="24"/>
          <w:szCs w:val="24"/>
        </w:rPr>
      </w:pP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lastRenderedPageBreak/>
        <w:t>Perekonomian Adat Bali adalah subsistem perekonomian nasional yang berlandaskan pada nilai-nilai adat, tradisi, budaya, dan kearifan lokal Bali dalam rangka mewujudkan kesejahteraan kolektif</w:t>
      </w:r>
      <w:r w:rsidR="00A73901">
        <w:rPr>
          <w:rFonts w:ascii="Bookman Old Style" w:hAnsi="Bookman Old Style" w:cs="Arial"/>
          <w:color w:val="000000" w:themeColor="text1"/>
          <w:sz w:val="24"/>
          <w:szCs w:val="24"/>
        </w:rPr>
        <w:t xml:space="preserve"> </w:t>
      </w:r>
      <w:r w:rsidRPr="00DB0588">
        <w:rPr>
          <w:rFonts w:ascii="Bookman Old Style" w:hAnsi="Bookman Old Style" w:cs="Arial"/>
          <w:color w:val="000000" w:themeColor="text1"/>
          <w:sz w:val="24"/>
          <w:szCs w:val="24"/>
        </w:rPr>
        <w:t>(</w:t>
      </w:r>
      <w:r w:rsidRPr="00DB0588">
        <w:rPr>
          <w:rFonts w:ascii="Bookman Old Style" w:hAnsi="Bookman Old Style" w:cs="Arial"/>
          <w:i/>
          <w:color w:val="000000" w:themeColor="text1"/>
          <w:sz w:val="24"/>
          <w:szCs w:val="24"/>
        </w:rPr>
        <w:t>Panca</w:t>
      </w:r>
      <w:r w:rsidR="00A73901">
        <w:rPr>
          <w:rFonts w:ascii="Bookman Old Style" w:hAnsi="Bookman Old Style" w:cs="Arial"/>
          <w:i/>
          <w:color w:val="000000" w:themeColor="text1"/>
          <w:sz w:val="24"/>
          <w:szCs w:val="24"/>
        </w:rPr>
        <w:t xml:space="preserve"> </w:t>
      </w:r>
      <w:r w:rsidRPr="00DB0588">
        <w:rPr>
          <w:rFonts w:ascii="Bookman Old Style" w:hAnsi="Bookman Old Style" w:cs="Arial"/>
          <w:i/>
          <w:color w:val="000000" w:themeColor="text1"/>
          <w:sz w:val="24"/>
          <w:szCs w:val="24"/>
        </w:rPr>
        <w:t>kreta</w:t>
      </w:r>
      <w:r w:rsidRPr="00DB0588">
        <w:rPr>
          <w:rFonts w:ascii="Bookman Old Style" w:hAnsi="Bookman Old Style" w:cs="Arial"/>
          <w:color w:val="000000" w:themeColor="text1"/>
          <w:sz w:val="24"/>
          <w:szCs w:val="24"/>
        </w:rPr>
        <w:t xml:space="preserve">) </w:t>
      </w:r>
      <w:r w:rsidRPr="00DB0588">
        <w:rPr>
          <w:rFonts w:ascii="Bookman Old Style" w:hAnsi="Bookman Old Style" w:cs="Arial"/>
          <w:i/>
          <w:color w:val="000000" w:themeColor="text1"/>
          <w:sz w:val="24"/>
          <w:szCs w:val="24"/>
        </w:rPr>
        <w:t>Krama</w:t>
      </w:r>
      <w:r w:rsidRPr="00DB0588">
        <w:rPr>
          <w:rFonts w:ascii="Bookman Old Style" w:hAnsi="Bookman Old Style" w:cs="Arial"/>
          <w:color w:val="000000" w:themeColor="text1"/>
          <w:sz w:val="24"/>
          <w:szCs w:val="24"/>
        </w:rPr>
        <w:t xml:space="preserve"> Adat Bali dan mendukung pelaksanaan </w:t>
      </w:r>
      <w:r w:rsidRPr="00DB0588">
        <w:rPr>
          <w:rFonts w:ascii="Bookman Old Style" w:hAnsi="Bookman Old Style" w:cs="Arial"/>
          <w:i/>
          <w:color w:val="000000" w:themeColor="text1"/>
          <w:sz w:val="24"/>
          <w:szCs w:val="24"/>
        </w:rPr>
        <w:t>Panca</w:t>
      </w:r>
      <w:r w:rsidR="00A73901">
        <w:rPr>
          <w:rFonts w:ascii="Bookman Old Style" w:hAnsi="Bookman Old Style" w:cs="Arial"/>
          <w:i/>
          <w:color w:val="000000" w:themeColor="text1"/>
          <w:sz w:val="24"/>
          <w:szCs w:val="24"/>
        </w:rPr>
        <w:t xml:space="preserve"> </w:t>
      </w:r>
      <w:r w:rsidRPr="00DB0588">
        <w:rPr>
          <w:rFonts w:ascii="Bookman Old Style" w:hAnsi="Bookman Old Style" w:cs="Arial"/>
          <w:i/>
          <w:color w:val="000000" w:themeColor="text1"/>
          <w:sz w:val="24"/>
          <w:szCs w:val="24"/>
        </w:rPr>
        <w:t>yadnya</w:t>
      </w:r>
      <w:r w:rsidRPr="00DB0588">
        <w:rPr>
          <w:rFonts w:ascii="Bookman Old Style" w:hAnsi="Bookman Old Style" w:cs="Arial"/>
          <w:color w:val="000000" w:themeColor="text1"/>
          <w:sz w:val="24"/>
          <w:szCs w:val="24"/>
        </w:rPr>
        <w:t xml:space="preserve"> di Desa Adat.</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 xml:space="preserve">Pengelola </w:t>
      </w:r>
      <w:r w:rsidR="00C74641" w:rsidRPr="00DB0588">
        <w:rPr>
          <w:rFonts w:ascii="Bookman Old Style" w:hAnsi="Bookman Old Style" w:cs="Arial"/>
          <w:color w:val="000000" w:themeColor="text1"/>
          <w:sz w:val="24"/>
          <w:szCs w:val="24"/>
        </w:rPr>
        <w:t>BUPDA</w:t>
      </w:r>
      <w:r w:rsidRPr="00DB0588">
        <w:rPr>
          <w:rFonts w:ascii="Bookman Old Style" w:hAnsi="Bookman Old Style" w:cs="Arial"/>
          <w:color w:val="000000" w:themeColor="text1"/>
          <w:sz w:val="24"/>
          <w:szCs w:val="24"/>
        </w:rPr>
        <w:t xml:space="preserve"> adalah organ kelembagaan </w:t>
      </w:r>
      <w:r w:rsidR="00C74641" w:rsidRPr="00DB0588">
        <w:rPr>
          <w:rFonts w:ascii="Bookman Old Style" w:hAnsi="Bookman Old Style" w:cs="Arial"/>
          <w:color w:val="000000" w:themeColor="text1"/>
          <w:sz w:val="24"/>
          <w:szCs w:val="24"/>
        </w:rPr>
        <w:t>BUPDA</w:t>
      </w:r>
      <w:r w:rsidRPr="00DB0588">
        <w:rPr>
          <w:rFonts w:ascii="Bookman Old Style" w:hAnsi="Bookman Old Style" w:cs="Arial"/>
          <w:color w:val="000000" w:themeColor="text1"/>
          <w:sz w:val="24"/>
          <w:szCs w:val="24"/>
        </w:rPr>
        <w:t xml:space="preserve"> yang terdiri atas</w:t>
      </w:r>
      <w:r w:rsidRPr="00DB0588">
        <w:rPr>
          <w:rFonts w:ascii="Bookman Old Style" w:hAnsi="Bookman Old Style" w:cs="Arial"/>
          <w:i/>
          <w:color w:val="000000" w:themeColor="text1"/>
          <w:sz w:val="24"/>
          <w:szCs w:val="24"/>
        </w:rPr>
        <w:t xml:space="preserve"> Panureksa</w:t>
      </w:r>
      <w:r w:rsidRPr="00DB0588">
        <w:rPr>
          <w:rFonts w:ascii="Bookman Old Style" w:hAnsi="Bookman Old Style" w:cs="Arial"/>
          <w:color w:val="000000" w:themeColor="text1"/>
          <w:sz w:val="24"/>
          <w:szCs w:val="24"/>
        </w:rPr>
        <w:t xml:space="preserve"> atau Pengawas Internal dan </w:t>
      </w:r>
      <w:r w:rsidRPr="00DB0588">
        <w:rPr>
          <w:rFonts w:ascii="Bookman Old Style" w:hAnsi="Bookman Old Style" w:cs="Arial"/>
          <w:i/>
          <w:color w:val="000000" w:themeColor="text1"/>
          <w:sz w:val="24"/>
          <w:szCs w:val="24"/>
        </w:rPr>
        <w:t>Pangoreg</w:t>
      </w:r>
      <w:r w:rsidRPr="00DB0588">
        <w:rPr>
          <w:rFonts w:ascii="Bookman Old Style" w:hAnsi="Bookman Old Style" w:cs="Arial"/>
          <w:color w:val="000000" w:themeColor="text1"/>
          <w:sz w:val="24"/>
          <w:szCs w:val="24"/>
        </w:rPr>
        <w:t xml:space="preserve"> atau Pengurus.</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i/>
          <w:color w:val="000000" w:themeColor="text1"/>
          <w:sz w:val="24"/>
          <w:szCs w:val="24"/>
        </w:rPr>
        <w:t>Panureksa</w:t>
      </w:r>
      <w:r w:rsidRPr="00DB0588">
        <w:rPr>
          <w:rFonts w:ascii="Bookman Old Style" w:hAnsi="Bookman Old Style" w:cs="Arial"/>
          <w:color w:val="000000" w:themeColor="text1"/>
          <w:sz w:val="24"/>
          <w:szCs w:val="24"/>
        </w:rPr>
        <w:t xml:space="preserve"> adalah </w:t>
      </w:r>
      <w:r w:rsidRPr="00DB0588">
        <w:rPr>
          <w:rFonts w:ascii="Bookman Old Style" w:hAnsi="Bookman Old Style" w:cs="Arial"/>
          <w:i/>
          <w:color w:val="000000" w:themeColor="text1"/>
          <w:sz w:val="24"/>
          <w:szCs w:val="24"/>
        </w:rPr>
        <w:t xml:space="preserve">Krama </w:t>
      </w:r>
      <w:r w:rsidRPr="00DB0588">
        <w:rPr>
          <w:rFonts w:ascii="Bookman Old Style" w:hAnsi="Bookman Old Style" w:cs="Arial"/>
          <w:color w:val="000000" w:themeColor="text1"/>
          <w:sz w:val="24"/>
          <w:szCs w:val="24"/>
        </w:rPr>
        <w:t xml:space="preserve">Desa Adat yang diberikan tugas dan wewenang oleh </w:t>
      </w:r>
      <w:r w:rsidRPr="00DB0588">
        <w:rPr>
          <w:rFonts w:ascii="Bookman Old Style" w:hAnsi="Bookman Old Style" w:cs="Arial"/>
          <w:i/>
          <w:color w:val="000000" w:themeColor="text1"/>
          <w:sz w:val="24"/>
          <w:szCs w:val="24"/>
        </w:rPr>
        <w:t>Prajuru</w:t>
      </w:r>
      <w:r w:rsidRPr="00DB0588">
        <w:rPr>
          <w:rFonts w:ascii="Bookman Old Style" w:hAnsi="Bookman Old Style" w:cs="Arial"/>
          <w:color w:val="000000" w:themeColor="text1"/>
          <w:sz w:val="24"/>
          <w:szCs w:val="24"/>
        </w:rPr>
        <w:t xml:space="preserve"> Desa Adat untuk melaksanakan pengawasan terhadap pengelolaan </w:t>
      </w:r>
      <w:r w:rsidR="00C74641" w:rsidRPr="00DB0588">
        <w:rPr>
          <w:rFonts w:ascii="Bookman Old Style" w:hAnsi="Bookman Old Style" w:cs="Arial"/>
          <w:color w:val="000000" w:themeColor="text1"/>
          <w:sz w:val="24"/>
          <w:szCs w:val="24"/>
        </w:rPr>
        <w:t>BUPDA</w:t>
      </w:r>
      <w:r w:rsidRPr="00DB0588">
        <w:rPr>
          <w:rFonts w:ascii="Bookman Old Style" w:hAnsi="Bookman Old Style" w:cs="Arial"/>
          <w:color w:val="000000" w:themeColor="text1"/>
          <w:sz w:val="24"/>
          <w:szCs w:val="24"/>
        </w:rPr>
        <w:t>.</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i/>
          <w:color w:val="000000" w:themeColor="text1"/>
          <w:sz w:val="24"/>
          <w:szCs w:val="24"/>
        </w:rPr>
        <w:t>Pangoreg</w:t>
      </w:r>
      <w:r w:rsidRPr="00DB0588">
        <w:rPr>
          <w:rFonts w:ascii="Bookman Old Style" w:hAnsi="Bookman Old Style" w:cs="Arial"/>
          <w:color w:val="000000" w:themeColor="text1"/>
          <w:sz w:val="24"/>
          <w:szCs w:val="24"/>
        </w:rPr>
        <w:t xml:space="preserve"> adalah </w:t>
      </w:r>
      <w:r w:rsidRPr="00DB0588">
        <w:rPr>
          <w:rFonts w:ascii="Bookman Old Style" w:hAnsi="Bookman Old Style" w:cs="Arial"/>
          <w:i/>
          <w:color w:val="000000" w:themeColor="text1"/>
          <w:sz w:val="24"/>
          <w:szCs w:val="24"/>
        </w:rPr>
        <w:t>Krama</w:t>
      </w:r>
      <w:r w:rsidR="00DB0588">
        <w:rPr>
          <w:rFonts w:ascii="Bookman Old Style" w:hAnsi="Bookman Old Style" w:cs="Arial"/>
          <w:color w:val="000000" w:themeColor="text1"/>
          <w:sz w:val="24"/>
          <w:szCs w:val="24"/>
        </w:rPr>
        <w:t xml:space="preserve"> Desa Adat yang diberikan </w:t>
      </w:r>
      <w:r w:rsidRPr="00DB0588">
        <w:rPr>
          <w:rFonts w:ascii="Bookman Old Style" w:hAnsi="Bookman Old Style" w:cs="Arial"/>
          <w:color w:val="000000" w:themeColor="text1"/>
          <w:sz w:val="24"/>
          <w:szCs w:val="24"/>
        </w:rPr>
        <w:t>tugas</w:t>
      </w:r>
      <w:r w:rsidR="00DB0588">
        <w:rPr>
          <w:rFonts w:ascii="Bookman Old Style" w:hAnsi="Bookman Old Style" w:cs="Arial"/>
          <w:color w:val="000000" w:themeColor="text1"/>
          <w:sz w:val="24"/>
          <w:szCs w:val="24"/>
        </w:rPr>
        <w:t xml:space="preserve"> dan wewenang oleh </w:t>
      </w:r>
      <w:r w:rsidRPr="00DB0588">
        <w:rPr>
          <w:rFonts w:ascii="Bookman Old Style" w:hAnsi="Bookman Old Style" w:cs="Arial"/>
          <w:i/>
          <w:color w:val="000000" w:themeColor="text1"/>
          <w:sz w:val="24"/>
          <w:szCs w:val="24"/>
        </w:rPr>
        <w:t>Prajuru</w:t>
      </w:r>
      <w:r w:rsidR="00DB0588">
        <w:rPr>
          <w:rFonts w:ascii="Bookman Old Style" w:hAnsi="Bookman Old Style" w:cs="Arial"/>
          <w:color w:val="000000" w:themeColor="text1"/>
          <w:sz w:val="24"/>
          <w:szCs w:val="24"/>
        </w:rPr>
        <w:t xml:space="preserve"> Desa Adat untuk </w:t>
      </w:r>
      <w:r w:rsidRPr="00DB0588">
        <w:rPr>
          <w:rFonts w:ascii="Bookman Old Style" w:hAnsi="Bookman Old Style" w:cs="Arial"/>
          <w:color w:val="000000" w:themeColor="text1"/>
          <w:sz w:val="24"/>
          <w:szCs w:val="24"/>
        </w:rPr>
        <w:t xml:space="preserve">melaksanakan tata kelola usaha </w:t>
      </w:r>
      <w:r w:rsidR="00C74641" w:rsidRPr="00DB0588">
        <w:rPr>
          <w:rFonts w:ascii="Bookman Old Style" w:hAnsi="Bookman Old Style" w:cs="Arial"/>
          <w:color w:val="000000" w:themeColor="text1"/>
          <w:sz w:val="24"/>
          <w:szCs w:val="24"/>
        </w:rPr>
        <w:t>BUPDA</w:t>
      </w:r>
      <w:r w:rsidRPr="00DB0588">
        <w:rPr>
          <w:rFonts w:ascii="Bookman Old Style" w:hAnsi="Bookman Old Style" w:cs="Arial"/>
          <w:color w:val="000000" w:themeColor="text1"/>
          <w:sz w:val="24"/>
          <w:szCs w:val="24"/>
        </w:rPr>
        <w:t>.</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 xml:space="preserve">Majelis Desa Adat yang selanjutnya disingkat MDA adalah persatuan </w:t>
      </w:r>
      <w:r w:rsidRPr="00DB0588">
        <w:rPr>
          <w:rFonts w:ascii="Bookman Old Style" w:hAnsi="Bookman Old Style" w:cs="Arial"/>
          <w:i/>
          <w:color w:val="000000" w:themeColor="text1"/>
          <w:sz w:val="24"/>
          <w:szCs w:val="24"/>
        </w:rPr>
        <w:t>(pasikian</w:t>
      </w:r>
      <w:r w:rsidRPr="00DB0588">
        <w:rPr>
          <w:rFonts w:ascii="Bookman Old Style" w:hAnsi="Bookman Old Style" w:cs="Arial"/>
          <w:color w:val="000000" w:themeColor="text1"/>
          <w:sz w:val="24"/>
          <w:szCs w:val="24"/>
        </w:rPr>
        <w:t>) Desa Adat di tingkat Provinsi, Kabupaten/Kota, dan Kecamatan secara berjenjang yang memiliki tugas dan kewenangan di bidang pengamalan adat istiadat yang bersumber dari agama Hindu serta kearifan lokal dan berfungsi memberikan nasihat, pertimbangan, pembinaan, penafsiran, dan keputusan bidang adat, tradisi, budaya, sosial religius, kearifan lokal, Hukum Adat dan ekonomi adat.</w:t>
      </w:r>
    </w:p>
    <w:p w:rsidR="003C2CF0" w:rsidRPr="00DB0588"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rPr>
      </w:pPr>
      <w:r w:rsidRPr="00DB0588">
        <w:rPr>
          <w:rFonts w:ascii="Bookman Old Style" w:hAnsi="Bookman Old Style" w:cs="Arial"/>
          <w:i/>
          <w:color w:val="000000" w:themeColor="text1"/>
          <w:sz w:val="24"/>
          <w:szCs w:val="24"/>
        </w:rPr>
        <w:t>Bandesa</w:t>
      </w:r>
      <w:r w:rsidRPr="00DB0588">
        <w:rPr>
          <w:rFonts w:ascii="Bookman Old Style" w:hAnsi="Bookman Old Style" w:cs="Arial"/>
          <w:color w:val="000000" w:themeColor="text1"/>
          <w:sz w:val="24"/>
          <w:szCs w:val="24"/>
        </w:rPr>
        <w:t xml:space="preserve"> Adat atau </w:t>
      </w:r>
      <w:r w:rsidRPr="00DB0588">
        <w:rPr>
          <w:rFonts w:ascii="Bookman Old Style" w:hAnsi="Bookman Old Style" w:cs="Arial"/>
          <w:i/>
          <w:color w:val="000000" w:themeColor="text1"/>
          <w:sz w:val="24"/>
          <w:szCs w:val="24"/>
        </w:rPr>
        <w:t>Kubayan</w:t>
      </w:r>
      <w:r w:rsidRPr="00DB0588">
        <w:rPr>
          <w:rFonts w:ascii="Bookman Old Style" w:hAnsi="Bookman Old Style" w:cs="Arial"/>
          <w:color w:val="000000" w:themeColor="text1"/>
          <w:sz w:val="24"/>
          <w:szCs w:val="24"/>
        </w:rPr>
        <w:t xml:space="preserve"> atau dengan sebutan lain adalah Pucuk Pengurus Desa Adat.</w:t>
      </w:r>
    </w:p>
    <w:p w:rsidR="003C2CF0" w:rsidRPr="00A51ABE"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Prajuru</w:t>
      </w:r>
      <w:r w:rsidRPr="00A51ABE">
        <w:rPr>
          <w:rFonts w:ascii="Bookman Old Style" w:hAnsi="Bookman Old Style" w:cs="Arial"/>
          <w:color w:val="000000" w:themeColor="text1"/>
          <w:sz w:val="24"/>
          <w:szCs w:val="24"/>
          <w:lang w:val="it-IT"/>
        </w:rPr>
        <w:t xml:space="preserve"> Desa Adat adalah Pengurus Desa Adat.</w:t>
      </w:r>
    </w:p>
    <w:p w:rsidR="003C2CF0" w:rsidRPr="00A51ABE"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Paruman</w:t>
      </w:r>
      <w:r w:rsidRPr="00A51ABE">
        <w:rPr>
          <w:rFonts w:ascii="Bookman Old Style" w:hAnsi="Bookman Old Style" w:cs="Arial"/>
          <w:color w:val="000000" w:themeColor="text1"/>
          <w:sz w:val="24"/>
          <w:szCs w:val="24"/>
          <w:lang w:val="it-IT"/>
        </w:rPr>
        <w:t xml:space="preserve"> Desa Adat atau yang disebut dengan sebutan lain adalah lembaga pengambil keputusan tertinggi menyangkut masalah prinsip dan strategis di Desa Adat. </w:t>
      </w:r>
    </w:p>
    <w:p w:rsidR="003C2CF0" w:rsidRPr="00A51ABE"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 xml:space="preserve">Awig-Awig </w:t>
      </w:r>
      <w:r w:rsidRPr="00A51ABE">
        <w:rPr>
          <w:rFonts w:ascii="Bookman Old Style" w:hAnsi="Bookman Old Style" w:cs="Arial"/>
          <w:color w:val="000000" w:themeColor="text1"/>
          <w:sz w:val="24"/>
          <w:szCs w:val="24"/>
          <w:lang w:val="it-IT"/>
        </w:rPr>
        <w:t xml:space="preserve">adalah aturan yang dibuat oleh Desa Adat dan/atau Banjar Adat yang berlaku bagi </w:t>
      </w:r>
      <w:r w:rsidRPr="00A51ABE">
        <w:rPr>
          <w:rFonts w:ascii="Bookman Old Style" w:hAnsi="Bookman Old Style" w:cs="Arial"/>
          <w:i/>
          <w:color w:val="000000" w:themeColor="text1"/>
          <w:sz w:val="24"/>
          <w:szCs w:val="24"/>
          <w:lang w:val="it-IT"/>
        </w:rPr>
        <w:t>Krama</w:t>
      </w:r>
      <w:r w:rsidRPr="00A51ABE">
        <w:rPr>
          <w:rFonts w:ascii="Bookman Old Style" w:hAnsi="Bookman Old Style" w:cs="Arial"/>
          <w:color w:val="000000" w:themeColor="text1"/>
          <w:sz w:val="24"/>
          <w:szCs w:val="24"/>
          <w:lang w:val="it-IT"/>
        </w:rPr>
        <w:t xml:space="preserve"> Desa Adat, </w:t>
      </w:r>
      <w:r w:rsidRPr="00A51ABE">
        <w:rPr>
          <w:rFonts w:ascii="Bookman Old Style" w:hAnsi="Bookman Old Style" w:cs="Arial"/>
          <w:i/>
          <w:color w:val="000000" w:themeColor="text1"/>
          <w:sz w:val="24"/>
          <w:szCs w:val="24"/>
          <w:lang w:val="it-IT"/>
        </w:rPr>
        <w:t>Krama</w:t>
      </w:r>
      <w:r w:rsidR="00DA592B">
        <w:rPr>
          <w:rFonts w:ascii="Bookman Old Style" w:hAnsi="Bookman Old Style" w:cs="Arial"/>
          <w:i/>
          <w:color w:val="000000" w:themeColor="text1"/>
          <w:sz w:val="24"/>
          <w:szCs w:val="24"/>
          <w:lang w:val="it-IT"/>
        </w:rPr>
        <w:t xml:space="preserve"> </w:t>
      </w:r>
      <w:r w:rsidRPr="00A51ABE">
        <w:rPr>
          <w:rFonts w:ascii="Bookman Old Style" w:hAnsi="Bookman Old Style" w:cs="Arial"/>
          <w:i/>
          <w:color w:val="000000" w:themeColor="text1"/>
          <w:sz w:val="24"/>
          <w:szCs w:val="24"/>
          <w:lang w:val="it-IT"/>
        </w:rPr>
        <w:t>Tamiu</w:t>
      </w:r>
      <w:r w:rsidRPr="00A51ABE">
        <w:rPr>
          <w:rFonts w:ascii="Bookman Old Style" w:hAnsi="Bookman Old Style" w:cs="Arial"/>
          <w:color w:val="000000" w:themeColor="text1"/>
          <w:sz w:val="24"/>
          <w:szCs w:val="24"/>
          <w:lang w:val="it-IT"/>
        </w:rPr>
        <w:t xml:space="preserve">, dan </w:t>
      </w:r>
      <w:r w:rsidRPr="00A51ABE">
        <w:rPr>
          <w:rFonts w:ascii="Bookman Old Style" w:hAnsi="Bookman Old Style" w:cs="Arial"/>
          <w:i/>
          <w:color w:val="000000" w:themeColor="text1"/>
          <w:sz w:val="24"/>
          <w:szCs w:val="24"/>
          <w:lang w:val="it-IT"/>
        </w:rPr>
        <w:t>Tamiu</w:t>
      </w:r>
      <w:r w:rsidRPr="00A51ABE">
        <w:rPr>
          <w:rFonts w:ascii="Bookman Old Style" w:hAnsi="Bookman Old Style" w:cs="Arial"/>
          <w:color w:val="000000" w:themeColor="text1"/>
          <w:sz w:val="24"/>
          <w:szCs w:val="24"/>
          <w:lang w:val="it-IT"/>
        </w:rPr>
        <w:t xml:space="preserve">. </w:t>
      </w:r>
    </w:p>
    <w:p w:rsidR="003C2CF0" w:rsidRPr="00A51ABE"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Pararem</w:t>
      </w:r>
      <w:r w:rsidRPr="00A51ABE">
        <w:rPr>
          <w:rFonts w:ascii="Bookman Old Style" w:hAnsi="Bookman Old Style" w:cs="Arial"/>
          <w:color w:val="000000" w:themeColor="text1"/>
          <w:sz w:val="24"/>
          <w:szCs w:val="24"/>
          <w:lang w:val="it-IT"/>
        </w:rPr>
        <w:t xml:space="preserve"> adalah aturan/keputusan Paruman Desa Adat sebagai pelaksanaan </w:t>
      </w:r>
      <w:r w:rsidRPr="00A51ABE">
        <w:rPr>
          <w:rFonts w:ascii="Bookman Old Style" w:hAnsi="Bookman Old Style" w:cs="Arial"/>
          <w:i/>
          <w:color w:val="000000" w:themeColor="text1"/>
          <w:sz w:val="24"/>
          <w:szCs w:val="24"/>
          <w:lang w:val="it-IT"/>
        </w:rPr>
        <w:t>Awig-Awig</w:t>
      </w:r>
      <w:r w:rsidRPr="00A51ABE">
        <w:rPr>
          <w:rFonts w:ascii="Bookman Old Style" w:hAnsi="Bookman Old Style" w:cs="Arial"/>
          <w:color w:val="000000" w:themeColor="text1"/>
          <w:sz w:val="24"/>
          <w:szCs w:val="24"/>
          <w:lang w:val="it-IT"/>
        </w:rPr>
        <w:t xml:space="preserve"> atau mengatur hal-hal baru dan/atau menyelesaikan perkara adat/</w:t>
      </w:r>
      <w:r w:rsidRPr="00A51ABE">
        <w:rPr>
          <w:rFonts w:ascii="Bookman Old Style" w:hAnsi="Bookman Old Style" w:cs="Arial"/>
          <w:i/>
          <w:color w:val="000000" w:themeColor="text1"/>
          <w:sz w:val="24"/>
          <w:szCs w:val="24"/>
          <w:lang w:val="it-IT"/>
        </w:rPr>
        <w:t>wicara</w:t>
      </w:r>
      <w:r w:rsidRPr="00A51ABE">
        <w:rPr>
          <w:rFonts w:ascii="Bookman Old Style" w:hAnsi="Bookman Old Style" w:cs="Arial"/>
          <w:color w:val="000000" w:themeColor="text1"/>
          <w:sz w:val="24"/>
          <w:szCs w:val="24"/>
          <w:lang w:val="it-IT"/>
        </w:rPr>
        <w:t xml:space="preserve"> di Desa Adat.</w:t>
      </w:r>
    </w:p>
    <w:p w:rsidR="003C2CF0" w:rsidRPr="0004643C" w:rsidRDefault="003C2CF0" w:rsidP="0004643C">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Pararem</w:t>
      </w:r>
      <w:r w:rsidR="00DA592B">
        <w:rPr>
          <w:rFonts w:ascii="Bookman Old Style" w:hAnsi="Bookman Old Style" w:cs="Arial"/>
          <w:i/>
          <w:color w:val="000000" w:themeColor="text1"/>
          <w:sz w:val="24"/>
          <w:szCs w:val="24"/>
          <w:lang w:val="it-IT"/>
        </w:rPr>
        <w:t xml:space="preserve"> </w:t>
      </w:r>
      <w:r w:rsidR="00C74641" w:rsidRPr="00A51ABE">
        <w:rPr>
          <w:rFonts w:ascii="Bookman Old Style" w:hAnsi="Bookman Old Style" w:cs="Arial"/>
          <w:color w:val="000000" w:themeColor="text1"/>
          <w:sz w:val="24"/>
          <w:szCs w:val="24"/>
          <w:lang w:val="it-IT"/>
        </w:rPr>
        <w:t>BUPDA</w:t>
      </w:r>
      <w:r w:rsidRPr="00A51ABE">
        <w:rPr>
          <w:rFonts w:ascii="Bookman Old Style" w:hAnsi="Bookman Old Style" w:cs="Arial"/>
          <w:color w:val="000000" w:themeColor="text1"/>
          <w:sz w:val="24"/>
          <w:szCs w:val="24"/>
          <w:lang w:val="it-IT"/>
        </w:rPr>
        <w:t xml:space="preserve"> adalah aturan/keputusan </w:t>
      </w:r>
      <w:r w:rsidRPr="00A51ABE">
        <w:rPr>
          <w:rFonts w:ascii="Bookman Old Style" w:hAnsi="Bookman Old Style" w:cs="Arial"/>
          <w:i/>
          <w:color w:val="000000" w:themeColor="text1"/>
          <w:sz w:val="24"/>
          <w:szCs w:val="24"/>
          <w:lang w:val="it-IT"/>
        </w:rPr>
        <w:t xml:space="preserve">Paruman </w:t>
      </w:r>
      <w:r w:rsidRPr="00A51ABE">
        <w:rPr>
          <w:rFonts w:ascii="Bookman Old Style" w:hAnsi="Bookman Old Style" w:cs="Arial"/>
          <w:color w:val="000000" w:themeColor="text1"/>
          <w:sz w:val="24"/>
          <w:szCs w:val="24"/>
          <w:lang w:val="it-IT"/>
        </w:rPr>
        <w:t>Desa Adat yang mengatur hal-hal berkaitan dengan kegiatan perekonomian sektor riil di Desa Adat.</w:t>
      </w:r>
    </w:p>
    <w:p w:rsidR="003C2CF0" w:rsidRPr="00A51ABE" w:rsidRDefault="003C2CF0" w:rsidP="00B15275">
      <w:pPr>
        <w:pStyle w:val="ListParagraph"/>
        <w:numPr>
          <w:ilvl w:val="0"/>
          <w:numId w:val="4"/>
        </w:numPr>
        <w:spacing w:after="0" w:line="240" w:lineRule="auto"/>
        <w:ind w:left="2250" w:hanging="450"/>
        <w:jc w:val="both"/>
        <w:rPr>
          <w:rFonts w:ascii="Bookman Old Style" w:hAnsi="Bookman Old Style" w:cs="Arial"/>
          <w:color w:val="000000" w:themeColor="text1"/>
          <w:sz w:val="24"/>
          <w:szCs w:val="24"/>
          <w:lang w:val="it-IT"/>
        </w:rPr>
      </w:pPr>
      <w:r w:rsidRPr="00A51ABE">
        <w:rPr>
          <w:rFonts w:ascii="Bookman Old Style" w:hAnsi="Bookman Old Style" w:cs="Arial"/>
          <w:i/>
          <w:color w:val="000000" w:themeColor="text1"/>
          <w:sz w:val="24"/>
          <w:szCs w:val="24"/>
          <w:lang w:val="it-IT"/>
        </w:rPr>
        <w:t>Labda</w:t>
      </w:r>
      <w:r w:rsidRPr="00A51ABE">
        <w:rPr>
          <w:rFonts w:ascii="Bookman Old Style" w:hAnsi="Bookman Old Style" w:cs="Arial"/>
          <w:color w:val="000000" w:themeColor="text1"/>
          <w:sz w:val="24"/>
          <w:szCs w:val="24"/>
          <w:lang w:val="it-IT"/>
        </w:rPr>
        <w:t xml:space="preserve"> adalah hasil usaha </w:t>
      </w:r>
      <w:r w:rsidR="00C74641" w:rsidRPr="00A51ABE">
        <w:rPr>
          <w:rFonts w:ascii="Bookman Old Style" w:hAnsi="Bookman Old Style" w:cs="Arial"/>
          <w:color w:val="000000" w:themeColor="text1"/>
          <w:sz w:val="24"/>
          <w:szCs w:val="24"/>
          <w:lang w:val="it-IT"/>
        </w:rPr>
        <w:t>BUPDA</w:t>
      </w:r>
      <w:r w:rsidRPr="00A51ABE">
        <w:rPr>
          <w:rFonts w:ascii="Bookman Old Style" w:hAnsi="Bookman Old Style" w:cs="Arial"/>
          <w:color w:val="000000" w:themeColor="text1"/>
          <w:sz w:val="24"/>
          <w:szCs w:val="24"/>
          <w:lang w:val="it-IT"/>
        </w:rPr>
        <w:t xml:space="preserve"> berupa manfaat ekonomi, sosial, budaya, dan religius.</w:t>
      </w:r>
    </w:p>
    <w:p w:rsidR="00796014" w:rsidRPr="00A51ABE" w:rsidRDefault="00796014" w:rsidP="003D311B">
      <w:pPr>
        <w:pStyle w:val="ListParagraph"/>
        <w:spacing w:after="0" w:line="240" w:lineRule="auto"/>
        <w:ind w:left="1843"/>
        <w:contextualSpacing w:val="0"/>
        <w:jc w:val="center"/>
        <w:rPr>
          <w:rFonts w:ascii="Bookman Old Style" w:hAnsi="Bookman Old Style"/>
          <w:color w:val="000000" w:themeColor="text1"/>
          <w:sz w:val="24"/>
          <w:szCs w:val="24"/>
          <w:lang w:val="it-IT"/>
        </w:rPr>
      </w:pPr>
    </w:p>
    <w:p w:rsidR="00382B2C" w:rsidRPr="00DB0588" w:rsidRDefault="00382B2C" w:rsidP="003D311B">
      <w:pPr>
        <w:pStyle w:val="ListParagraph"/>
        <w:spacing w:after="0" w:line="240" w:lineRule="auto"/>
        <w:ind w:left="1843"/>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Pasal 2</w:t>
      </w:r>
    </w:p>
    <w:p w:rsidR="00382B2C" w:rsidRPr="00DB0588" w:rsidRDefault="00382B2C" w:rsidP="00382B2C">
      <w:pPr>
        <w:pStyle w:val="ListParagraph"/>
        <w:spacing w:after="0" w:line="240" w:lineRule="auto"/>
        <w:ind w:left="1843"/>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Maksud</w:t>
      </w:r>
      <w:r w:rsidR="000A14F3" w:rsidRPr="00DB0588">
        <w:rPr>
          <w:rFonts w:ascii="Bookman Old Style" w:hAnsi="Bookman Old Style"/>
          <w:color w:val="000000" w:themeColor="text1"/>
          <w:sz w:val="24"/>
          <w:szCs w:val="24"/>
        </w:rPr>
        <w:t xml:space="preserve"> dan Tujuan</w:t>
      </w:r>
    </w:p>
    <w:p w:rsidR="00382B2C" w:rsidRPr="00DB0588" w:rsidRDefault="00382B2C" w:rsidP="00382B2C">
      <w:pPr>
        <w:pStyle w:val="ListParagraph"/>
        <w:spacing w:after="0" w:line="240" w:lineRule="auto"/>
        <w:ind w:left="1843"/>
        <w:contextualSpacing w:val="0"/>
        <w:jc w:val="center"/>
        <w:rPr>
          <w:rFonts w:ascii="Bookman Old Style" w:hAnsi="Bookman Old Style"/>
          <w:color w:val="000000" w:themeColor="text1"/>
          <w:sz w:val="24"/>
          <w:szCs w:val="24"/>
        </w:rPr>
      </w:pPr>
    </w:p>
    <w:p w:rsidR="00382B2C" w:rsidRPr="00481BCD" w:rsidRDefault="00382B2C" w:rsidP="00610F17">
      <w:pPr>
        <w:pStyle w:val="ListParagraph"/>
        <w:numPr>
          <w:ilvl w:val="0"/>
          <w:numId w:val="25"/>
        </w:numPr>
        <w:ind w:left="2250" w:hanging="407"/>
        <w:jc w:val="both"/>
        <w:rPr>
          <w:rFonts w:ascii="Bookman Old Style" w:hAnsi="Bookman Old Style"/>
          <w:color w:val="000000" w:themeColor="text1"/>
          <w:sz w:val="24"/>
          <w:szCs w:val="24"/>
        </w:rPr>
      </w:pPr>
      <w:r w:rsidRPr="00481BCD">
        <w:rPr>
          <w:rFonts w:ascii="Bookman Old Style" w:hAnsi="Bookman Old Style"/>
          <w:color w:val="000000" w:themeColor="text1"/>
          <w:sz w:val="24"/>
          <w:szCs w:val="24"/>
        </w:rPr>
        <w:t xml:space="preserve">Peraturan Gubernur ini dimaksudkan sebagai </w:t>
      </w:r>
      <w:r w:rsidR="000A14F3" w:rsidRPr="00481BCD">
        <w:rPr>
          <w:rFonts w:ascii="Bookman Old Style" w:hAnsi="Bookman Old Style"/>
          <w:color w:val="000000" w:themeColor="text1"/>
          <w:sz w:val="24"/>
          <w:szCs w:val="24"/>
        </w:rPr>
        <w:t xml:space="preserve">acuan dalam </w:t>
      </w:r>
      <w:r w:rsidR="00107CD6" w:rsidRPr="00481BCD">
        <w:rPr>
          <w:rFonts w:ascii="Bookman Old Style" w:hAnsi="Bookman Old Style"/>
          <w:color w:val="000000" w:themeColor="text1"/>
          <w:sz w:val="24"/>
          <w:szCs w:val="24"/>
        </w:rPr>
        <w:t xml:space="preserve">pelaksanaan pendaftaran, verifikasi, dan peregestrasian pendirian </w:t>
      </w:r>
      <w:r w:rsidR="000A14F3" w:rsidRPr="00481BCD">
        <w:rPr>
          <w:rFonts w:ascii="Bookman Old Style" w:hAnsi="Bookman Old Style"/>
          <w:i/>
          <w:color w:val="000000" w:themeColor="text1"/>
          <w:sz w:val="24"/>
          <w:szCs w:val="24"/>
        </w:rPr>
        <w:t>Baga Utsaha Padruwen</w:t>
      </w:r>
      <w:r w:rsidR="000A14F3" w:rsidRPr="00481BCD">
        <w:rPr>
          <w:rFonts w:ascii="Bookman Old Style" w:hAnsi="Bookman Old Style"/>
          <w:color w:val="000000" w:themeColor="text1"/>
          <w:sz w:val="24"/>
          <w:szCs w:val="24"/>
        </w:rPr>
        <w:t xml:space="preserve"> Desa Adat </w:t>
      </w:r>
      <w:r w:rsidRPr="00481BCD">
        <w:rPr>
          <w:rFonts w:ascii="Bookman Old Style" w:hAnsi="Bookman Old Style"/>
          <w:color w:val="000000" w:themeColor="text1"/>
          <w:sz w:val="24"/>
          <w:szCs w:val="24"/>
        </w:rPr>
        <w:t xml:space="preserve">untuk memperkuat Desa Adat di Bali sesuai dengan visi pembangunan daerah </w:t>
      </w:r>
      <w:r w:rsidR="000A14F3" w:rsidRPr="00481BCD">
        <w:rPr>
          <w:rFonts w:ascii="Bookman Old Style" w:hAnsi="Bookman Old Style"/>
          <w:color w:val="000000" w:themeColor="text1"/>
          <w:sz w:val="24"/>
          <w:szCs w:val="24"/>
        </w:rPr>
        <w:t>“</w:t>
      </w:r>
      <w:r w:rsidRPr="00481BCD">
        <w:rPr>
          <w:rFonts w:ascii="Bookman Old Style" w:hAnsi="Bookman Old Style"/>
          <w:i/>
          <w:color w:val="000000" w:themeColor="text1"/>
          <w:sz w:val="24"/>
          <w:szCs w:val="24"/>
        </w:rPr>
        <w:t>Nangun Sat Kerthi Loka</w:t>
      </w:r>
      <w:r w:rsidRPr="00481BCD">
        <w:rPr>
          <w:rFonts w:ascii="Bookman Old Style" w:hAnsi="Bookman Old Style"/>
          <w:color w:val="000000" w:themeColor="text1"/>
          <w:sz w:val="24"/>
          <w:szCs w:val="24"/>
        </w:rPr>
        <w:t xml:space="preserve"> Bali</w:t>
      </w:r>
      <w:r w:rsidR="000A14F3" w:rsidRPr="00481BCD">
        <w:rPr>
          <w:rFonts w:ascii="Bookman Old Style" w:hAnsi="Bookman Old Style"/>
          <w:color w:val="000000" w:themeColor="text1"/>
          <w:sz w:val="24"/>
          <w:szCs w:val="24"/>
        </w:rPr>
        <w:t>”</w:t>
      </w:r>
      <w:r w:rsidRPr="00481BCD">
        <w:rPr>
          <w:rFonts w:ascii="Bookman Old Style" w:hAnsi="Bookman Old Style"/>
          <w:color w:val="000000" w:themeColor="text1"/>
          <w:sz w:val="24"/>
          <w:szCs w:val="24"/>
        </w:rPr>
        <w:t xml:space="preserve"> melalui Pola Pembangunan Semesta Berencana menuju Bali Era Baru</w:t>
      </w:r>
      <w:r w:rsidR="000A14F3" w:rsidRPr="00481BCD">
        <w:rPr>
          <w:rFonts w:ascii="Bookman Old Style" w:hAnsi="Bookman Old Style"/>
          <w:color w:val="000000" w:themeColor="text1"/>
          <w:sz w:val="24"/>
          <w:szCs w:val="24"/>
        </w:rPr>
        <w:t>.</w:t>
      </w:r>
    </w:p>
    <w:p w:rsidR="000A14F3" w:rsidRPr="00DB681E" w:rsidRDefault="000A14F3" w:rsidP="00610F17">
      <w:pPr>
        <w:pStyle w:val="ListParagraph"/>
        <w:numPr>
          <w:ilvl w:val="0"/>
          <w:numId w:val="25"/>
        </w:numPr>
        <w:ind w:left="2250" w:hanging="407"/>
        <w:jc w:val="both"/>
        <w:rPr>
          <w:rFonts w:ascii="Bookman Old Style" w:hAnsi="Bookman Old Style"/>
          <w:color w:val="000000" w:themeColor="text1"/>
          <w:sz w:val="24"/>
          <w:szCs w:val="24"/>
        </w:rPr>
      </w:pPr>
      <w:r w:rsidRPr="00DB681E">
        <w:rPr>
          <w:rFonts w:ascii="Bookman Old Style" w:hAnsi="Bookman Old Style"/>
          <w:sz w:val="24"/>
          <w:szCs w:val="24"/>
        </w:rPr>
        <w:t xml:space="preserve">Peraturan Gubernur </w:t>
      </w:r>
      <w:r w:rsidR="00B31C78" w:rsidRPr="00DB681E">
        <w:rPr>
          <w:rFonts w:ascii="Bookman Old Style" w:hAnsi="Bookman Old Style"/>
          <w:sz w:val="24"/>
          <w:szCs w:val="24"/>
        </w:rPr>
        <w:t xml:space="preserve">ini </w:t>
      </w:r>
      <w:r w:rsidRPr="00DB681E">
        <w:rPr>
          <w:rFonts w:ascii="Bookman Old Style" w:hAnsi="Bookman Old Style"/>
          <w:sz w:val="24"/>
          <w:szCs w:val="24"/>
        </w:rPr>
        <w:t>bertujuan untuk:</w:t>
      </w:r>
    </w:p>
    <w:p w:rsidR="00764273" w:rsidRDefault="00EC10EF" w:rsidP="00764273">
      <w:pPr>
        <w:pStyle w:val="ListParagraph"/>
        <w:numPr>
          <w:ilvl w:val="0"/>
          <w:numId w:val="29"/>
        </w:numPr>
        <w:spacing w:after="0" w:line="240" w:lineRule="auto"/>
        <w:ind w:left="2694" w:hanging="425"/>
        <w:contextualSpacing w:val="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memberikan kepastian hukum dalam pendirian</w:t>
      </w:r>
      <w:r>
        <w:rPr>
          <w:rFonts w:ascii="Bookman Old Style" w:hAnsi="Bookman Old Style"/>
          <w:color w:val="000000" w:themeColor="text1"/>
          <w:sz w:val="24"/>
          <w:szCs w:val="24"/>
        </w:rPr>
        <w:t xml:space="preserve"> dan pengelolaan BUPDA; </w:t>
      </w:r>
    </w:p>
    <w:p w:rsidR="00764273" w:rsidRDefault="00EC10EF" w:rsidP="00764273">
      <w:pPr>
        <w:pStyle w:val="ListParagraph"/>
        <w:numPr>
          <w:ilvl w:val="0"/>
          <w:numId w:val="29"/>
        </w:numPr>
        <w:spacing w:after="0" w:line="240" w:lineRule="auto"/>
        <w:ind w:left="2694" w:hanging="425"/>
        <w:contextualSpacing w:val="0"/>
        <w:jc w:val="both"/>
        <w:rPr>
          <w:rFonts w:ascii="Bookman Old Style" w:hAnsi="Bookman Old Style"/>
          <w:color w:val="000000" w:themeColor="text1"/>
          <w:sz w:val="24"/>
          <w:szCs w:val="24"/>
        </w:rPr>
      </w:pPr>
      <w:r w:rsidRPr="00764273">
        <w:rPr>
          <w:rFonts w:ascii="Bookman Old Style" w:hAnsi="Bookman Old Style"/>
          <w:color w:val="000000" w:themeColor="text1"/>
          <w:sz w:val="24"/>
          <w:szCs w:val="24"/>
        </w:rPr>
        <w:t xml:space="preserve">mendorong dan </w:t>
      </w:r>
      <w:r w:rsidR="00B31C78" w:rsidRPr="00764273">
        <w:rPr>
          <w:rFonts w:ascii="Bookman Old Style" w:hAnsi="Bookman Old Style"/>
          <w:color w:val="000000" w:themeColor="text1"/>
          <w:sz w:val="24"/>
          <w:szCs w:val="24"/>
        </w:rPr>
        <w:t>mempercepat</w:t>
      </w:r>
      <w:r w:rsidR="004333A2" w:rsidRPr="00764273">
        <w:rPr>
          <w:rFonts w:ascii="Bookman Old Style" w:hAnsi="Bookman Old Style"/>
          <w:color w:val="000000" w:themeColor="text1"/>
          <w:sz w:val="24"/>
          <w:szCs w:val="24"/>
        </w:rPr>
        <w:t xml:space="preserve"> </w:t>
      </w:r>
      <w:r w:rsidR="0056298E" w:rsidRPr="00764273">
        <w:rPr>
          <w:rFonts w:ascii="Bookman Old Style" w:hAnsi="Bookman Old Style"/>
          <w:color w:val="000000" w:themeColor="text1"/>
          <w:sz w:val="24"/>
          <w:szCs w:val="24"/>
        </w:rPr>
        <w:t>pendirian</w:t>
      </w:r>
      <w:r w:rsidR="000A14F3" w:rsidRPr="00764273">
        <w:rPr>
          <w:rFonts w:ascii="Bookman Old Style" w:hAnsi="Bookman Old Style"/>
          <w:color w:val="000000" w:themeColor="text1"/>
          <w:sz w:val="24"/>
          <w:szCs w:val="24"/>
        </w:rPr>
        <w:t xml:space="preserve"> BUPDA;</w:t>
      </w:r>
    </w:p>
    <w:p w:rsidR="00764273" w:rsidRPr="00764273" w:rsidRDefault="00B31C78" w:rsidP="00764273">
      <w:pPr>
        <w:pStyle w:val="ListParagraph"/>
        <w:numPr>
          <w:ilvl w:val="0"/>
          <w:numId w:val="29"/>
        </w:numPr>
        <w:spacing w:after="0" w:line="240" w:lineRule="auto"/>
        <w:ind w:left="2694" w:hanging="425"/>
        <w:contextualSpacing w:val="0"/>
        <w:jc w:val="both"/>
        <w:rPr>
          <w:rFonts w:ascii="Bookman Old Style" w:hAnsi="Bookman Old Style"/>
          <w:color w:val="000000" w:themeColor="text1"/>
          <w:sz w:val="24"/>
          <w:szCs w:val="24"/>
        </w:rPr>
      </w:pPr>
      <w:r w:rsidRPr="00764273">
        <w:rPr>
          <w:rFonts w:ascii="Bookman Old Style" w:hAnsi="Bookman Old Style"/>
          <w:color w:val="000000" w:themeColor="text1"/>
          <w:sz w:val="24"/>
          <w:szCs w:val="24"/>
          <w:lang w:val="it-IT"/>
        </w:rPr>
        <w:t>meni</w:t>
      </w:r>
      <w:r w:rsidR="00EC10EF" w:rsidRPr="00764273">
        <w:rPr>
          <w:rFonts w:ascii="Bookman Old Style" w:hAnsi="Bookman Old Style"/>
          <w:color w:val="000000" w:themeColor="text1"/>
          <w:sz w:val="24"/>
          <w:szCs w:val="24"/>
          <w:lang w:val="it-IT"/>
        </w:rPr>
        <w:t>ngkatkan efisiensi dan efektivitas pengelolaan BUPDA; dan</w:t>
      </w:r>
    </w:p>
    <w:p w:rsidR="00382B2C" w:rsidRDefault="00EC10EF" w:rsidP="0004643C">
      <w:pPr>
        <w:pStyle w:val="ListParagraph"/>
        <w:numPr>
          <w:ilvl w:val="0"/>
          <w:numId w:val="29"/>
        </w:numPr>
        <w:spacing w:after="0" w:line="240" w:lineRule="auto"/>
        <w:ind w:left="2694" w:hanging="425"/>
        <w:contextualSpacing w:val="0"/>
        <w:jc w:val="both"/>
        <w:rPr>
          <w:rFonts w:ascii="Bookman Old Style" w:hAnsi="Bookman Old Style"/>
          <w:color w:val="000000" w:themeColor="text1"/>
          <w:sz w:val="24"/>
          <w:szCs w:val="24"/>
        </w:rPr>
      </w:pPr>
      <w:r w:rsidRPr="00764273">
        <w:rPr>
          <w:rFonts w:ascii="Bookman Old Style" w:hAnsi="Bookman Old Style"/>
          <w:color w:val="000000" w:themeColor="text1"/>
          <w:sz w:val="24"/>
          <w:szCs w:val="24"/>
        </w:rPr>
        <w:t>menjamin</w:t>
      </w:r>
      <w:r w:rsidR="00B31C78" w:rsidRPr="00764273">
        <w:rPr>
          <w:rFonts w:ascii="Bookman Old Style" w:hAnsi="Bookman Old Style"/>
          <w:color w:val="000000" w:themeColor="text1"/>
          <w:sz w:val="24"/>
          <w:szCs w:val="24"/>
        </w:rPr>
        <w:t xml:space="preserve"> keberlanjutan</w:t>
      </w:r>
      <w:r w:rsidRPr="00764273">
        <w:rPr>
          <w:rFonts w:ascii="Bookman Old Style" w:hAnsi="Bookman Old Style"/>
          <w:color w:val="000000" w:themeColor="text1"/>
          <w:sz w:val="24"/>
          <w:szCs w:val="24"/>
        </w:rPr>
        <w:t xml:space="preserve"> keberadaan</w:t>
      </w:r>
      <w:r w:rsidR="00B31C78" w:rsidRPr="00764273">
        <w:rPr>
          <w:rFonts w:ascii="Bookman Old Style" w:hAnsi="Bookman Old Style"/>
          <w:color w:val="000000" w:themeColor="text1"/>
          <w:sz w:val="24"/>
          <w:szCs w:val="24"/>
        </w:rPr>
        <w:t xml:space="preserve"> BUPDA.</w:t>
      </w:r>
    </w:p>
    <w:p w:rsidR="00655C60" w:rsidRPr="00655C60" w:rsidRDefault="00655C60" w:rsidP="00655C60">
      <w:pPr>
        <w:spacing w:after="0" w:line="240" w:lineRule="auto"/>
        <w:jc w:val="both"/>
        <w:rPr>
          <w:rFonts w:ascii="Bookman Old Style" w:hAnsi="Bookman Old Style"/>
          <w:color w:val="000000" w:themeColor="text1"/>
          <w:sz w:val="24"/>
          <w:szCs w:val="24"/>
        </w:rPr>
      </w:pPr>
    </w:p>
    <w:p w:rsidR="00BC7B9E" w:rsidRPr="00610F17" w:rsidRDefault="00382B2C" w:rsidP="003D311B">
      <w:pPr>
        <w:pStyle w:val="ListParagraph"/>
        <w:spacing w:after="0" w:line="240" w:lineRule="auto"/>
        <w:ind w:left="1843"/>
        <w:contextualSpacing w:val="0"/>
        <w:jc w:val="center"/>
        <w:rPr>
          <w:rFonts w:ascii="Bookman Old Style" w:hAnsi="Bookman Old Style"/>
          <w:sz w:val="24"/>
          <w:szCs w:val="24"/>
        </w:rPr>
      </w:pPr>
      <w:r w:rsidRPr="00610F17">
        <w:rPr>
          <w:rFonts w:ascii="Bookman Old Style" w:hAnsi="Bookman Old Style"/>
          <w:sz w:val="24"/>
          <w:szCs w:val="24"/>
        </w:rPr>
        <w:t xml:space="preserve">Pasal </w:t>
      </w:r>
      <w:r w:rsidR="000A14F3" w:rsidRPr="00610F17">
        <w:rPr>
          <w:rFonts w:ascii="Bookman Old Style" w:hAnsi="Bookman Old Style"/>
          <w:sz w:val="24"/>
          <w:szCs w:val="24"/>
        </w:rPr>
        <w:t>3</w:t>
      </w:r>
    </w:p>
    <w:p w:rsidR="008E236A" w:rsidRPr="00610F17" w:rsidRDefault="008E236A" w:rsidP="003D311B">
      <w:pPr>
        <w:pStyle w:val="ListParagraph"/>
        <w:spacing w:after="0" w:line="240" w:lineRule="auto"/>
        <w:ind w:left="1843"/>
        <w:contextualSpacing w:val="0"/>
        <w:jc w:val="center"/>
        <w:rPr>
          <w:rFonts w:ascii="Bookman Old Style" w:hAnsi="Bookman Old Style"/>
          <w:sz w:val="20"/>
          <w:szCs w:val="24"/>
        </w:rPr>
      </w:pPr>
    </w:p>
    <w:p w:rsidR="00BC7B9E" w:rsidRPr="00610F17" w:rsidRDefault="00BC7B9E" w:rsidP="003D311B">
      <w:pPr>
        <w:pStyle w:val="ListParagraph"/>
        <w:spacing w:after="0" w:line="240" w:lineRule="auto"/>
        <w:ind w:left="1843"/>
        <w:contextualSpacing w:val="0"/>
        <w:jc w:val="both"/>
        <w:rPr>
          <w:rFonts w:ascii="Bookman Old Style" w:hAnsi="Bookman Old Style"/>
          <w:sz w:val="24"/>
          <w:szCs w:val="24"/>
        </w:rPr>
      </w:pPr>
      <w:r w:rsidRPr="00610F17">
        <w:rPr>
          <w:rFonts w:ascii="Bookman Old Style" w:hAnsi="Bookman Old Style"/>
          <w:sz w:val="24"/>
          <w:szCs w:val="24"/>
        </w:rPr>
        <w:t>Ruang lingkup Peraturan Gubernur ini meliputi:</w:t>
      </w:r>
    </w:p>
    <w:p w:rsidR="008722B3" w:rsidRPr="00610F17" w:rsidRDefault="005D3030" w:rsidP="008722B3">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10F17">
        <w:rPr>
          <w:rFonts w:ascii="Bookman Old Style" w:hAnsi="Bookman Old Style" w:cs="Arial"/>
          <w:sz w:val="24"/>
          <w:szCs w:val="24"/>
          <w:lang w:val="it-IT"/>
        </w:rPr>
        <w:t>t</w:t>
      </w:r>
      <w:r w:rsidRPr="00610F17">
        <w:rPr>
          <w:rFonts w:ascii="Bookman Old Style" w:hAnsi="Bookman Old Style" w:cs="Arial"/>
          <w:sz w:val="24"/>
          <w:szCs w:val="24"/>
          <w:lang w:val="id-ID"/>
        </w:rPr>
        <w:t xml:space="preserve">ata </w:t>
      </w:r>
      <w:r w:rsidRPr="00610F17">
        <w:rPr>
          <w:rFonts w:ascii="Bookman Old Style" w:hAnsi="Bookman Old Style" w:cs="Arial"/>
          <w:sz w:val="24"/>
          <w:szCs w:val="24"/>
          <w:lang w:val="it-IT"/>
        </w:rPr>
        <w:t>c</w:t>
      </w:r>
      <w:r w:rsidRPr="00610F17">
        <w:rPr>
          <w:rFonts w:ascii="Bookman Old Style" w:hAnsi="Bookman Old Style" w:cs="Arial"/>
          <w:sz w:val="24"/>
          <w:szCs w:val="24"/>
          <w:lang w:val="id-ID"/>
        </w:rPr>
        <w:t xml:space="preserve">ara pendaftaran, verifikasi, dan peregistrasian </w:t>
      </w:r>
      <w:r w:rsidR="00C74641" w:rsidRPr="00610F17">
        <w:rPr>
          <w:rFonts w:ascii="Bookman Old Style" w:hAnsi="Bookman Old Style" w:cs="Arial"/>
          <w:sz w:val="24"/>
          <w:szCs w:val="24"/>
          <w:lang w:val="it-IT"/>
        </w:rPr>
        <w:t>BUPDA</w:t>
      </w:r>
      <w:r w:rsidR="00D64AAC" w:rsidRPr="00610F17">
        <w:rPr>
          <w:rFonts w:ascii="Bookman Old Style" w:hAnsi="Bookman Old Style" w:cs="Arial"/>
          <w:sz w:val="24"/>
          <w:szCs w:val="24"/>
          <w:lang w:val="it-IT"/>
        </w:rPr>
        <w:t>;</w:t>
      </w:r>
    </w:p>
    <w:p w:rsidR="008722B3" w:rsidRPr="00610F17" w:rsidRDefault="00D64AAC" w:rsidP="008722B3">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10F17">
        <w:rPr>
          <w:rFonts w:ascii="Bookman Old Style" w:hAnsi="Bookman Old Style" w:cs="Arial"/>
          <w:sz w:val="24"/>
          <w:szCs w:val="24"/>
          <w:lang w:val="it-IT"/>
        </w:rPr>
        <w:t>t</w:t>
      </w:r>
      <w:r w:rsidRPr="00610F17">
        <w:rPr>
          <w:rFonts w:ascii="Bookman Old Style" w:hAnsi="Bookman Old Style" w:cs="Arial"/>
          <w:sz w:val="24"/>
          <w:szCs w:val="24"/>
          <w:lang w:val="id-ID"/>
        </w:rPr>
        <w:t xml:space="preserve">ata </w:t>
      </w:r>
      <w:r w:rsidRPr="00610F17">
        <w:rPr>
          <w:rFonts w:ascii="Bookman Old Style" w:hAnsi="Bookman Old Style" w:cs="Arial"/>
          <w:sz w:val="24"/>
          <w:szCs w:val="24"/>
          <w:lang w:val="it-IT"/>
        </w:rPr>
        <w:t>c</w:t>
      </w:r>
      <w:r w:rsidRPr="00610F17">
        <w:rPr>
          <w:rFonts w:ascii="Bookman Old Style" w:hAnsi="Bookman Old Style" w:cs="Arial"/>
          <w:sz w:val="24"/>
          <w:szCs w:val="24"/>
          <w:lang w:val="id-ID"/>
        </w:rPr>
        <w:t>ara pendaftaran, verifikasi, dan peregistrasian</w:t>
      </w:r>
      <w:r w:rsidRPr="00610F17">
        <w:rPr>
          <w:rFonts w:ascii="Bookman Old Style" w:hAnsi="Bookman Old Style" w:cs="Arial"/>
          <w:sz w:val="24"/>
          <w:szCs w:val="24"/>
          <w:lang w:val="it-IT"/>
        </w:rPr>
        <w:t xml:space="preserve"> unit-unit usaha milik Desa Adat</w:t>
      </w:r>
      <w:r w:rsidR="00DC024E" w:rsidRPr="00610F17">
        <w:rPr>
          <w:rFonts w:ascii="Bookman Old Style" w:hAnsi="Bookman Old Style"/>
          <w:sz w:val="24"/>
          <w:szCs w:val="24"/>
          <w:lang w:val="it-IT"/>
        </w:rPr>
        <w:t>;</w:t>
      </w:r>
      <w:r w:rsidR="00F66E31" w:rsidRPr="00610F17">
        <w:rPr>
          <w:rFonts w:ascii="Bookman Old Style" w:hAnsi="Bookman Old Style"/>
          <w:sz w:val="24"/>
          <w:szCs w:val="24"/>
          <w:lang w:val="it-IT"/>
        </w:rPr>
        <w:t xml:space="preserve"> dan</w:t>
      </w:r>
    </w:p>
    <w:p w:rsidR="00194D78" w:rsidRPr="00610F17" w:rsidRDefault="00D64AAC" w:rsidP="00194D78">
      <w:pPr>
        <w:pStyle w:val="ListParagraph"/>
        <w:numPr>
          <w:ilvl w:val="0"/>
          <w:numId w:val="2"/>
        </w:numPr>
        <w:spacing w:after="0" w:line="240" w:lineRule="auto"/>
        <w:ind w:left="2268" w:hanging="425"/>
        <w:contextualSpacing w:val="0"/>
        <w:jc w:val="both"/>
        <w:rPr>
          <w:rFonts w:ascii="Bookman Old Style" w:hAnsi="Bookman Old Style"/>
          <w:sz w:val="24"/>
          <w:szCs w:val="24"/>
          <w:lang w:val="id-ID"/>
        </w:rPr>
      </w:pPr>
      <w:r w:rsidRPr="006A5E6F">
        <w:rPr>
          <w:rFonts w:ascii="Bookman Old Style" w:hAnsi="Bookman Old Style" w:cs="Arial"/>
          <w:sz w:val="24"/>
          <w:szCs w:val="24"/>
          <w:lang w:val="it-IT"/>
        </w:rPr>
        <w:t>t</w:t>
      </w:r>
      <w:r w:rsidRPr="00610F17">
        <w:rPr>
          <w:rFonts w:ascii="Bookman Old Style" w:hAnsi="Bookman Old Style" w:cs="Arial"/>
          <w:sz w:val="24"/>
          <w:szCs w:val="24"/>
          <w:lang w:val="id-ID"/>
        </w:rPr>
        <w:t xml:space="preserve">ata </w:t>
      </w:r>
      <w:r w:rsidRPr="006A5E6F">
        <w:rPr>
          <w:rFonts w:ascii="Bookman Old Style" w:hAnsi="Bookman Old Style" w:cs="Arial"/>
          <w:sz w:val="24"/>
          <w:szCs w:val="24"/>
          <w:lang w:val="it-IT"/>
        </w:rPr>
        <w:t>c</w:t>
      </w:r>
      <w:r w:rsidRPr="00610F17">
        <w:rPr>
          <w:rFonts w:ascii="Bookman Old Style" w:hAnsi="Bookman Old Style" w:cs="Arial"/>
          <w:sz w:val="24"/>
          <w:szCs w:val="24"/>
          <w:lang w:val="id-ID"/>
        </w:rPr>
        <w:t>ara pengenaan sanksi</w:t>
      </w:r>
      <w:r w:rsidR="006A5E6F" w:rsidRPr="006A5E6F">
        <w:rPr>
          <w:rFonts w:ascii="Bookman Old Style" w:hAnsi="Bookman Old Style" w:cs="Arial"/>
          <w:sz w:val="24"/>
          <w:szCs w:val="24"/>
          <w:lang w:val="it-IT"/>
        </w:rPr>
        <w:t xml:space="preserve"> </w:t>
      </w:r>
      <w:r w:rsidR="00C7523C" w:rsidRPr="006A5E6F">
        <w:rPr>
          <w:rFonts w:ascii="Bookman Old Style" w:hAnsi="Bookman Old Style" w:cs="Arial"/>
          <w:sz w:val="24"/>
          <w:szCs w:val="24"/>
          <w:lang w:val="it-IT"/>
        </w:rPr>
        <w:t>administratif</w:t>
      </w:r>
      <w:r w:rsidRPr="006A5E6F">
        <w:rPr>
          <w:rFonts w:ascii="Bookman Old Style" w:hAnsi="Bookman Old Style"/>
          <w:sz w:val="24"/>
          <w:szCs w:val="24"/>
          <w:lang w:val="it-IT"/>
        </w:rPr>
        <w:t>.</w:t>
      </w:r>
    </w:p>
    <w:p w:rsidR="00CF6215" w:rsidRPr="006A5E6F" w:rsidRDefault="00CF6215" w:rsidP="003D311B">
      <w:pPr>
        <w:pStyle w:val="ListParagraph"/>
        <w:spacing w:after="0" w:line="240" w:lineRule="auto"/>
        <w:ind w:left="1843"/>
        <w:contextualSpacing w:val="0"/>
        <w:jc w:val="center"/>
        <w:rPr>
          <w:rFonts w:ascii="Bookman Old Style" w:hAnsi="Bookman Old Style"/>
          <w:color w:val="000000" w:themeColor="text1"/>
          <w:sz w:val="24"/>
          <w:szCs w:val="24"/>
          <w:lang w:val="it-IT"/>
        </w:rPr>
      </w:pPr>
    </w:p>
    <w:p w:rsidR="00941EF8" w:rsidRPr="006A5E6F" w:rsidRDefault="00941EF8" w:rsidP="003D311B">
      <w:pPr>
        <w:pStyle w:val="ListParagraph"/>
        <w:spacing w:after="0" w:line="240" w:lineRule="auto"/>
        <w:ind w:left="1843"/>
        <w:contextualSpacing w:val="0"/>
        <w:jc w:val="center"/>
        <w:rPr>
          <w:rFonts w:ascii="Bookman Old Style" w:hAnsi="Bookman Old Style"/>
          <w:color w:val="000000" w:themeColor="text1"/>
          <w:sz w:val="24"/>
          <w:szCs w:val="24"/>
          <w:lang w:val="it-IT"/>
        </w:rPr>
      </w:pPr>
    </w:p>
    <w:p w:rsidR="00FE3945" w:rsidRPr="00DB0588" w:rsidRDefault="00FE3945" w:rsidP="003D311B">
      <w:pPr>
        <w:pStyle w:val="ListParagraph"/>
        <w:spacing w:after="0" w:line="240" w:lineRule="auto"/>
        <w:ind w:left="1843"/>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BAB II</w:t>
      </w:r>
    </w:p>
    <w:p w:rsidR="00E2227C" w:rsidRPr="00A51ABE" w:rsidRDefault="00D64AAC" w:rsidP="003D311B">
      <w:pPr>
        <w:pStyle w:val="ListParagraph"/>
        <w:spacing w:after="0" w:line="240" w:lineRule="auto"/>
        <w:ind w:left="1843"/>
        <w:contextualSpacing w:val="0"/>
        <w:jc w:val="center"/>
        <w:rPr>
          <w:rFonts w:ascii="Bookman Old Style" w:hAnsi="Bookman Old Style" w:cs="Arial"/>
          <w:color w:val="000000" w:themeColor="text1"/>
          <w:sz w:val="24"/>
          <w:szCs w:val="24"/>
          <w:lang w:val="it-IT"/>
        </w:rPr>
      </w:pPr>
      <w:r w:rsidRPr="00A51ABE">
        <w:rPr>
          <w:rFonts w:ascii="Bookman Old Style" w:hAnsi="Bookman Old Style" w:cs="Arial"/>
          <w:color w:val="000000" w:themeColor="text1"/>
          <w:sz w:val="24"/>
          <w:szCs w:val="24"/>
          <w:lang w:val="it-IT"/>
        </w:rPr>
        <w:t>T</w:t>
      </w:r>
      <w:r w:rsidRPr="00DB0588">
        <w:rPr>
          <w:rFonts w:ascii="Bookman Old Style" w:hAnsi="Bookman Old Style" w:cs="Arial"/>
          <w:color w:val="000000" w:themeColor="text1"/>
          <w:sz w:val="24"/>
          <w:szCs w:val="24"/>
          <w:lang w:val="id-ID"/>
        </w:rPr>
        <w:t xml:space="preserve">ATA </w:t>
      </w:r>
      <w:r w:rsidRPr="00A51ABE">
        <w:rPr>
          <w:rFonts w:ascii="Bookman Old Style" w:hAnsi="Bookman Old Style" w:cs="Arial"/>
          <w:color w:val="000000" w:themeColor="text1"/>
          <w:sz w:val="24"/>
          <w:szCs w:val="24"/>
          <w:lang w:val="it-IT"/>
        </w:rPr>
        <w:t>C</w:t>
      </w:r>
      <w:r w:rsidRPr="00DB0588">
        <w:rPr>
          <w:rFonts w:ascii="Bookman Old Style" w:hAnsi="Bookman Old Style" w:cs="Arial"/>
          <w:color w:val="000000" w:themeColor="text1"/>
          <w:sz w:val="24"/>
          <w:szCs w:val="24"/>
          <w:lang w:val="id-ID"/>
        </w:rPr>
        <w:t xml:space="preserve">ARA PENDAFTARAN, VERIFIKASI, DAN PEREGISTRASIAN </w:t>
      </w:r>
      <w:r w:rsidR="00C74641" w:rsidRPr="00A51ABE">
        <w:rPr>
          <w:rFonts w:ascii="Bookman Old Style" w:hAnsi="Bookman Old Style" w:cs="Arial"/>
          <w:i/>
          <w:color w:val="000000" w:themeColor="text1"/>
          <w:sz w:val="24"/>
          <w:szCs w:val="24"/>
          <w:lang w:val="it-IT"/>
        </w:rPr>
        <w:t>B</w:t>
      </w:r>
      <w:r w:rsidR="00B31C78" w:rsidRPr="00A51ABE">
        <w:rPr>
          <w:rFonts w:ascii="Bookman Old Style" w:hAnsi="Bookman Old Style" w:cs="Arial"/>
          <w:i/>
          <w:color w:val="000000" w:themeColor="text1"/>
          <w:sz w:val="24"/>
          <w:szCs w:val="24"/>
          <w:lang w:val="it-IT"/>
        </w:rPr>
        <w:t xml:space="preserve">AGA </w:t>
      </w:r>
      <w:r w:rsidR="00C74641" w:rsidRPr="00A51ABE">
        <w:rPr>
          <w:rFonts w:ascii="Bookman Old Style" w:hAnsi="Bookman Old Style" w:cs="Arial"/>
          <w:i/>
          <w:color w:val="000000" w:themeColor="text1"/>
          <w:sz w:val="24"/>
          <w:szCs w:val="24"/>
          <w:lang w:val="it-IT"/>
        </w:rPr>
        <w:t>U</w:t>
      </w:r>
      <w:r w:rsidR="00B31C78" w:rsidRPr="00A51ABE">
        <w:rPr>
          <w:rFonts w:ascii="Bookman Old Style" w:hAnsi="Bookman Old Style" w:cs="Arial"/>
          <w:i/>
          <w:color w:val="000000" w:themeColor="text1"/>
          <w:sz w:val="24"/>
          <w:szCs w:val="24"/>
          <w:lang w:val="it-IT"/>
        </w:rPr>
        <w:t xml:space="preserve">TSAHA </w:t>
      </w:r>
      <w:r w:rsidR="00C74641" w:rsidRPr="00A51ABE">
        <w:rPr>
          <w:rFonts w:ascii="Bookman Old Style" w:hAnsi="Bookman Old Style" w:cs="Arial"/>
          <w:i/>
          <w:color w:val="000000" w:themeColor="text1"/>
          <w:sz w:val="24"/>
          <w:szCs w:val="24"/>
          <w:lang w:val="it-IT"/>
        </w:rPr>
        <w:t>P</w:t>
      </w:r>
      <w:r w:rsidR="00B31C78" w:rsidRPr="00A51ABE">
        <w:rPr>
          <w:rFonts w:ascii="Bookman Old Style" w:hAnsi="Bookman Old Style" w:cs="Arial"/>
          <w:i/>
          <w:color w:val="000000" w:themeColor="text1"/>
          <w:sz w:val="24"/>
          <w:szCs w:val="24"/>
          <w:lang w:val="it-IT"/>
        </w:rPr>
        <w:t>ADRUWEN</w:t>
      </w:r>
      <w:r w:rsidR="00140601">
        <w:rPr>
          <w:rFonts w:ascii="Bookman Old Style" w:hAnsi="Bookman Old Style" w:cs="Arial"/>
          <w:i/>
          <w:color w:val="000000" w:themeColor="text1"/>
          <w:sz w:val="24"/>
          <w:szCs w:val="24"/>
          <w:lang w:val="it-IT"/>
        </w:rPr>
        <w:t xml:space="preserve"> </w:t>
      </w:r>
      <w:r w:rsidR="00C74641" w:rsidRPr="00A51ABE">
        <w:rPr>
          <w:rFonts w:ascii="Bookman Old Style" w:hAnsi="Bookman Old Style" w:cs="Arial"/>
          <w:color w:val="000000" w:themeColor="text1"/>
          <w:sz w:val="24"/>
          <w:szCs w:val="24"/>
          <w:lang w:val="it-IT"/>
        </w:rPr>
        <w:t>D</w:t>
      </w:r>
      <w:r w:rsidR="00B31C78" w:rsidRPr="00A51ABE">
        <w:rPr>
          <w:rFonts w:ascii="Bookman Old Style" w:hAnsi="Bookman Old Style" w:cs="Arial"/>
          <w:color w:val="000000" w:themeColor="text1"/>
          <w:sz w:val="24"/>
          <w:szCs w:val="24"/>
          <w:lang w:val="it-IT"/>
        </w:rPr>
        <w:t xml:space="preserve">ESA </w:t>
      </w:r>
      <w:r w:rsidR="00C74641" w:rsidRPr="00A51ABE">
        <w:rPr>
          <w:rFonts w:ascii="Bookman Old Style" w:hAnsi="Bookman Old Style" w:cs="Arial"/>
          <w:color w:val="000000" w:themeColor="text1"/>
          <w:sz w:val="24"/>
          <w:szCs w:val="24"/>
          <w:lang w:val="it-IT"/>
        </w:rPr>
        <w:t>A</w:t>
      </w:r>
      <w:r w:rsidR="00B31C78" w:rsidRPr="00A51ABE">
        <w:rPr>
          <w:rFonts w:ascii="Bookman Old Style" w:hAnsi="Bookman Old Style" w:cs="Arial"/>
          <w:color w:val="000000" w:themeColor="text1"/>
          <w:sz w:val="24"/>
          <w:szCs w:val="24"/>
          <w:lang w:val="it-IT"/>
        </w:rPr>
        <w:t>DAT</w:t>
      </w:r>
    </w:p>
    <w:p w:rsidR="008215CD" w:rsidRPr="00A51ABE" w:rsidRDefault="008215CD" w:rsidP="003D311B">
      <w:pPr>
        <w:pStyle w:val="ListParagraph"/>
        <w:spacing w:after="0" w:line="240" w:lineRule="auto"/>
        <w:ind w:left="1843"/>
        <w:contextualSpacing w:val="0"/>
        <w:jc w:val="center"/>
        <w:rPr>
          <w:rFonts w:ascii="Bookman Old Style" w:hAnsi="Bookman Old Style" w:cs="Arial"/>
          <w:color w:val="000000" w:themeColor="text1"/>
          <w:sz w:val="24"/>
          <w:szCs w:val="24"/>
          <w:lang w:val="it-IT"/>
        </w:rPr>
      </w:pPr>
    </w:p>
    <w:p w:rsidR="00BE36AE" w:rsidRPr="00DB0588" w:rsidRDefault="00BE36AE" w:rsidP="003D311B">
      <w:pPr>
        <w:pStyle w:val="ListParagraph"/>
        <w:spacing w:after="0" w:line="240" w:lineRule="auto"/>
        <w:ind w:left="1843"/>
        <w:contextualSpacing w:val="0"/>
        <w:jc w:val="center"/>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Bagian Kesatu</w:t>
      </w:r>
    </w:p>
    <w:p w:rsidR="00BE36AE" w:rsidRPr="00DB0588" w:rsidRDefault="00BE36AE" w:rsidP="003D311B">
      <w:pPr>
        <w:pStyle w:val="ListParagraph"/>
        <w:spacing w:after="0" w:line="240" w:lineRule="auto"/>
        <w:ind w:left="1843"/>
        <w:contextualSpacing w:val="0"/>
        <w:jc w:val="center"/>
        <w:rPr>
          <w:rFonts w:ascii="Bookman Old Style" w:hAnsi="Bookman Old Style" w:cs="Arial"/>
          <w:color w:val="000000" w:themeColor="text1"/>
          <w:sz w:val="24"/>
          <w:szCs w:val="24"/>
        </w:rPr>
      </w:pPr>
      <w:r w:rsidRPr="00DB0588">
        <w:rPr>
          <w:rFonts w:ascii="Bookman Old Style" w:hAnsi="Bookman Old Style" w:cs="Arial"/>
          <w:color w:val="000000" w:themeColor="text1"/>
          <w:sz w:val="24"/>
          <w:szCs w:val="24"/>
        </w:rPr>
        <w:t>Pendaftaran</w:t>
      </w:r>
    </w:p>
    <w:p w:rsidR="007805B9" w:rsidRPr="00DB0588" w:rsidRDefault="007805B9" w:rsidP="00F2609F">
      <w:pPr>
        <w:spacing w:after="0" w:line="240" w:lineRule="auto"/>
        <w:rPr>
          <w:rFonts w:ascii="Bookman Old Style" w:hAnsi="Bookman Old Style"/>
          <w:color w:val="000000" w:themeColor="text1"/>
          <w:sz w:val="24"/>
          <w:szCs w:val="24"/>
        </w:rPr>
      </w:pPr>
    </w:p>
    <w:p w:rsidR="00BE36AE" w:rsidRPr="00DB0588" w:rsidRDefault="00344693" w:rsidP="008215CD">
      <w:pPr>
        <w:pStyle w:val="ListParagraph"/>
        <w:spacing w:after="0" w:line="240" w:lineRule="auto"/>
        <w:ind w:left="1843"/>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F2609F" w:rsidRPr="00DB0588">
        <w:rPr>
          <w:rFonts w:ascii="Bookman Old Style" w:hAnsi="Bookman Old Style"/>
          <w:color w:val="000000" w:themeColor="text1"/>
          <w:sz w:val="24"/>
          <w:szCs w:val="24"/>
        </w:rPr>
        <w:t>4</w:t>
      </w:r>
    </w:p>
    <w:p w:rsidR="00F2609F" w:rsidRPr="00DB0588" w:rsidRDefault="00F2609F" w:rsidP="008215CD">
      <w:pPr>
        <w:pStyle w:val="ListParagraph"/>
        <w:spacing w:after="0" w:line="240" w:lineRule="auto"/>
        <w:ind w:left="1843"/>
        <w:contextualSpacing w:val="0"/>
        <w:jc w:val="center"/>
        <w:rPr>
          <w:rFonts w:ascii="Bookman Old Style" w:hAnsi="Bookman Old Style"/>
          <w:color w:val="000000" w:themeColor="text1"/>
          <w:sz w:val="24"/>
          <w:szCs w:val="24"/>
        </w:rPr>
      </w:pPr>
    </w:p>
    <w:p w:rsidR="007805B9" w:rsidRPr="00481BCD" w:rsidRDefault="00344693" w:rsidP="009E32EA">
      <w:pPr>
        <w:pStyle w:val="ListParagraph"/>
        <w:numPr>
          <w:ilvl w:val="0"/>
          <w:numId w:val="20"/>
        </w:numPr>
        <w:spacing w:after="0" w:line="240" w:lineRule="auto"/>
        <w:ind w:left="2268" w:hanging="425"/>
        <w:contextualSpacing w:val="0"/>
        <w:jc w:val="both"/>
        <w:rPr>
          <w:rFonts w:ascii="Bookman Old Style" w:hAnsi="Bookman Old Style"/>
          <w:color w:val="000000" w:themeColor="text1"/>
          <w:sz w:val="24"/>
          <w:szCs w:val="24"/>
          <w:lang w:val="id-ID"/>
        </w:rPr>
      </w:pPr>
      <w:r w:rsidRPr="00481BCD">
        <w:rPr>
          <w:rFonts w:ascii="Bookman Old Style" w:hAnsi="Bookman Old Style"/>
          <w:color w:val="000000" w:themeColor="text1"/>
          <w:sz w:val="24"/>
          <w:szCs w:val="24"/>
        </w:rPr>
        <w:t xml:space="preserve">BUPDA </w:t>
      </w:r>
      <w:r w:rsidR="00090B8F" w:rsidRPr="00481BCD">
        <w:rPr>
          <w:rFonts w:ascii="Bookman Old Style" w:hAnsi="Bookman Old Style"/>
          <w:color w:val="000000" w:themeColor="text1"/>
          <w:sz w:val="24"/>
          <w:szCs w:val="24"/>
        </w:rPr>
        <w:t>yang telah didirikan</w:t>
      </w:r>
      <w:r w:rsidR="00107CD6" w:rsidRPr="00481BCD">
        <w:rPr>
          <w:rFonts w:ascii="Bookman Old Style" w:hAnsi="Bookman Old Style"/>
          <w:color w:val="000000" w:themeColor="text1"/>
          <w:sz w:val="24"/>
          <w:szCs w:val="24"/>
        </w:rPr>
        <w:t xml:space="preserve"> oleh Desa Adat harus didaftarkan di MDA Provinsi Bali.</w:t>
      </w:r>
    </w:p>
    <w:p w:rsidR="00FC47B2" w:rsidRPr="00A51ABE" w:rsidRDefault="00DB681E" w:rsidP="009E32EA">
      <w:pPr>
        <w:pStyle w:val="ListParagraph"/>
        <w:numPr>
          <w:ilvl w:val="0"/>
          <w:numId w:val="20"/>
        </w:numPr>
        <w:spacing w:after="0" w:line="240" w:lineRule="auto"/>
        <w:ind w:left="2268" w:hanging="425"/>
        <w:contextualSpacing w:val="0"/>
        <w:jc w:val="both"/>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Desa Adat mengajukan permohonan p</w:t>
      </w:r>
      <w:r w:rsidR="00F2609F" w:rsidRPr="00A51ABE">
        <w:rPr>
          <w:rFonts w:ascii="Bookman Old Style" w:hAnsi="Bookman Old Style"/>
          <w:color w:val="000000" w:themeColor="text1"/>
          <w:sz w:val="24"/>
          <w:szCs w:val="24"/>
          <w:lang w:val="it-IT"/>
        </w:rPr>
        <w:t xml:space="preserve">endaftaran </w:t>
      </w:r>
      <w:r w:rsidR="00090B8F" w:rsidRPr="00A51ABE">
        <w:rPr>
          <w:rFonts w:ascii="Bookman Old Style" w:hAnsi="Bookman Old Style"/>
          <w:color w:val="000000" w:themeColor="text1"/>
          <w:sz w:val="24"/>
          <w:szCs w:val="24"/>
          <w:lang w:val="it-IT"/>
        </w:rPr>
        <w:t xml:space="preserve">pendirian </w:t>
      </w:r>
      <w:r w:rsidRPr="00A51ABE">
        <w:rPr>
          <w:rFonts w:ascii="Bookman Old Style" w:hAnsi="Bookman Old Style"/>
          <w:color w:val="000000" w:themeColor="text1"/>
          <w:sz w:val="24"/>
          <w:szCs w:val="24"/>
          <w:lang w:val="it-IT"/>
        </w:rPr>
        <w:t>BUPDA sebagaimana dimaksud pada ayat (1).</w:t>
      </w:r>
    </w:p>
    <w:p w:rsidR="00107CD6" w:rsidRPr="00A51ABE" w:rsidRDefault="0013696D" w:rsidP="009E32EA">
      <w:pPr>
        <w:pStyle w:val="ListParagraph"/>
        <w:numPr>
          <w:ilvl w:val="0"/>
          <w:numId w:val="20"/>
        </w:numPr>
        <w:spacing w:after="0" w:line="240" w:lineRule="auto"/>
        <w:ind w:left="2268" w:hanging="425"/>
        <w:contextualSpacing w:val="0"/>
        <w:jc w:val="both"/>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Persyaratan p</w:t>
      </w:r>
      <w:r w:rsidR="00107CD6" w:rsidRPr="00A51ABE">
        <w:rPr>
          <w:rFonts w:ascii="Bookman Old Style" w:hAnsi="Bookman Old Style"/>
          <w:color w:val="000000" w:themeColor="text1"/>
          <w:sz w:val="24"/>
          <w:szCs w:val="24"/>
          <w:lang w:val="it-IT"/>
        </w:rPr>
        <w:t>ermohonan</w:t>
      </w:r>
      <w:r w:rsidR="00610F17">
        <w:rPr>
          <w:rFonts w:ascii="Bookman Old Style" w:hAnsi="Bookman Old Style"/>
          <w:color w:val="000000" w:themeColor="text1"/>
          <w:sz w:val="24"/>
          <w:szCs w:val="24"/>
          <w:lang w:val="it-IT"/>
        </w:rPr>
        <w:t xml:space="preserve"> </w:t>
      </w:r>
      <w:r w:rsidR="00107CD6" w:rsidRPr="00A51ABE">
        <w:rPr>
          <w:rFonts w:ascii="Bookman Old Style" w:hAnsi="Bookman Old Style"/>
          <w:color w:val="000000" w:themeColor="text1"/>
          <w:sz w:val="24"/>
          <w:szCs w:val="24"/>
          <w:lang w:val="it-IT"/>
        </w:rPr>
        <w:t xml:space="preserve">pendaftaran </w:t>
      </w:r>
      <w:r w:rsidR="00090B8F" w:rsidRPr="00A51ABE">
        <w:rPr>
          <w:rFonts w:ascii="Bookman Old Style" w:hAnsi="Bookman Old Style"/>
          <w:color w:val="000000" w:themeColor="text1"/>
          <w:sz w:val="24"/>
          <w:szCs w:val="24"/>
          <w:lang w:val="it-IT"/>
        </w:rPr>
        <w:t xml:space="preserve">pendirian </w:t>
      </w:r>
      <w:r w:rsidR="00107CD6" w:rsidRPr="00A51ABE">
        <w:rPr>
          <w:rFonts w:ascii="Bookman Old Style" w:hAnsi="Bookman Old Style"/>
          <w:color w:val="000000" w:themeColor="text1"/>
          <w:sz w:val="24"/>
          <w:szCs w:val="24"/>
          <w:lang w:val="it-IT"/>
        </w:rPr>
        <w:t>BUPDA sebagaimana dimaksud pada ayat (2) harus melampirkan:</w:t>
      </w:r>
    </w:p>
    <w:p w:rsidR="00107CD6" w:rsidRPr="00A51ABE" w:rsidRDefault="00107CD6" w:rsidP="009E32EA">
      <w:pPr>
        <w:pStyle w:val="ListParagraph"/>
        <w:numPr>
          <w:ilvl w:val="0"/>
          <w:numId w:val="26"/>
        </w:numPr>
        <w:spacing w:after="0" w:line="240" w:lineRule="auto"/>
        <w:contextualSpacing w:val="0"/>
        <w:jc w:val="both"/>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 xml:space="preserve">Persetujuan </w:t>
      </w:r>
      <w:r w:rsidR="00A8665D" w:rsidRPr="00A51ABE">
        <w:rPr>
          <w:rFonts w:ascii="Bookman Old Style" w:hAnsi="Bookman Old Style"/>
          <w:i/>
          <w:color w:val="000000" w:themeColor="text1"/>
          <w:sz w:val="24"/>
          <w:szCs w:val="24"/>
          <w:lang w:val="it-IT"/>
        </w:rPr>
        <w:t>kra</w:t>
      </w:r>
      <w:r w:rsidRPr="00A51ABE">
        <w:rPr>
          <w:rFonts w:ascii="Bookman Old Style" w:hAnsi="Bookman Old Style"/>
          <w:i/>
          <w:color w:val="000000" w:themeColor="text1"/>
          <w:sz w:val="24"/>
          <w:szCs w:val="24"/>
          <w:lang w:val="it-IT"/>
        </w:rPr>
        <w:t>ma</w:t>
      </w:r>
      <w:r w:rsidRPr="00A51ABE">
        <w:rPr>
          <w:rFonts w:ascii="Bookman Old Style" w:hAnsi="Bookman Old Style"/>
          <w:color w:val="000000" w:themeColor="text1"/>
          <w:sz w:val="24"/>
          <w:szCs w:val="24"/>
          <w:lang w:val="it-IT"/>
        </w:rPr>
        <w:t xml:space="preserve"> desa adat yang dituangkan dalam Berita acara paruman desa adat;</w:t>
      </w:r>
    </w:p>
    <w:p w:rsidR="00107CD6" w:rsidRPr="00481BCD" w:rsidRDefault="00107CD6" w:rsidP="009E32EA">
      <w:pPr>
        <w:pStyle w:val="ListParagraph"/>
        <w:numPr>
          <w:ilvl w:val="0"/>
          <w:numId w:val="26"/>
        </w:numPr>
        <w:spacing w:after="0" w:line="240" w:lineRule="auto"/>
        <w:contextualSpacing w:val="0"/>
        <w:jc w:val="both"/>
        <w:rPr>
          <w:rFonts w:ascii="Bookman Old Style" w:hAnsi="Bookman Old Style"/>
          <w:color w:val="000000" w:themeColor="text1"/>
          <w:sz w:val="24"/>
          <w:szCs w:val="24"/>
        </w:rPr>
      </w:pPr>
      <w:r w:rsidRPr="00481BCD">
        <w:rPr>
          <w:rFonts w:ascii="Bookman Old Style" w:hAnsi="Bookman Old Style"/>
          <w:i/>
          <w:color w:val="000000" w:themeColor="text1"/>
          <w:sz w:val="24"/>
          <w:szCs w:val="24"/>
        </w:rPr>
        <w:t>Pararem</w:t>
      </w:r>
      <w:r w:rsidRPr="00481BCD">
        <w:rPr>
          <w:rFonts w:ascii="Bookman Old Style" w:hAnsi="Bookman Old Style"/>
          <w:color w:val="000000" w:themeColor="text1"/>
          <w:sz w:val="24"/>
          <w:szCs w:val="24"/>
        </w:rPr>
        <w:t xml:space="preserve"> BUPDA;</w:t>
      </w:r>
    </w:p>
    <w:p w:rsidR="00107CD6" w:rsidRPr="00481BCD" w:rsidRDefault="00DE268B" w:rsidP="009E32EA">
      <w:pPr>
        <w:pStyle w:val="ListParagraph"/>
        <w:numPr>
          <w:ilvl w:val="0"/>
          <w:numId w:val="26"/>
        </w:numPr>
        <w:spacing w:after="0" w:line="240" w:lineRule="auto"/>
        <w:contextualSpacing w:val="0"/>
        <w:jc w:val="both"/>
        <w:rPr>
          <w:rFonts w:ascii="Bookman Old Style" w:hAnsi="Bookman Old Style"/>
          <w:color w:val="000000" w:themeColor="text1"/>
          <w:sz w:val="24"/>
          <w:szCs w:val="24"/>
        </w:rPr>
      </w:pPr>
      <w:r w:rsidRPr="00481BCD">
        <w:rPr>
          <w:rFonts w:ascii="Bookman Old Style" w:hAnsi="Bookman Old Style"/>
          <w:color w:val="000000" w:themeColor="text1"/>
          <w:sz w:val="24"/>
          <w:szCs w:val="24"/>
        </w:rPr>
        <w:t xml:space="preserve">Struktur organisasi BUPDA; </w:t>
      </w:r>
    </w:p>
    <w:p w:rsidR="00DE268B" w:rsidRDefault="00481BCD" w:rsidP="009E32EA">
      <w:pPr>
        <w:pStyle w:val="ListParagraph"/>
        <w:numPr>
          <w:ilvl w:val="0"/>
          <w:numId w:val="26"/>
        </w:numPr>
        <w:spacing w:after="0" w:line="240" w:lineRule="auto"/>
        <w:contextualSpacing w:val="0"/>
        <w:jc w:val="both"/>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 xml:space="preserve">Susunan </w:t>
      </w:r>
      <w:r w:rsidR="00A947F2" w:rsidRPr="00A51ABE">
        <w:rPr>
          <w:rFonts w:ascii="Bookman Old Style" w:hAnsi="Bookman Old Style"/>
          <w:color w:val="000000" w:themeColor="text1"/>
          <w:sz w:val="24"/>
          <w:szCs w:val="24"/>
          <w:lang w:val="it-IT"/>
        </w:rPr>
        <w:t xml:space="preserve">keanggotaan personalia </w:t>
      </w:r>
      <w:r w:rsidR="00A947F2" w:rsidRPr="00A51ABE">
        <w:rPr>
          <w:rFonts w:ascii="Bookman Old Style" w:hAnsi="Bookman Old Style"/>
          <w:i/>
          <w:color w:val="000000" w:themeColor="text1"/>
          <w:sz w:val="24"/>
          <w:szCs w:val="24"/>
          <w:lang w:val="it-IT"/>
        </w:rPr>
        <w:t>Pengoreg</w:t>
      </w:r>
      <w:r w:rsidR="00A947F2" w:rsidRPr="00A51ABE">
        <w:rPr>
          <w:rFonts w:ascii="Bookman Old Style" w:hAnsi="Bookman Old Style"/>
          <w:color w:val="000000" w:themeColor="text1"/>
          <w:sz w:val="24"/>
          <w:szCs w:val="24"/>
          <w:lang w:val="it-IT"/>
        </w:rPr>
        <w:t xml:space="preserve"> dan </w:t>
      </w:r>
      <w:r w:rsidR="00D34073" w:rsidRPr="00A51ABE">
        <w:rPr>
          <w:rFonts w:ascii="Bookman Old Style" w:hAnsi="Bookman Old Style"/>
          <w:i/>
          <w:color w:val="000000" w:themeColor="text1"/>
          <w:sz w:val="24"/>
          <w:szCs w:val="24"/>
          <w:lang w:val="it-IT"/>
        </w:rPr>
        <w:t>Panurek</w:t>
      </w:r>
      <w:r w:rsidR="00A947F2" w:rsidRPr="00A51ABE">
        <w:rPr>
          <w:rFonts w:ascii="Bookman Old Style" w:hAnsi="Bookman Old Style"/>
          <w:i/>
          <w:color w:val="000000" w:themeColor="text1"/>
          <w:sz w:val="24"/>
          <w:szCs w:val="24"/>
          <w:lang w:val="it-IT"/>
        </w:rPr>
        <w:t>sa</w:t>
      </w:r>
      <w:r w:rsidR="004A5CBC">
        <w:rPr>
          <w:rFonts w:ascii="Bookman Old Style" w:hAnsi="Bookman Old Style"/>
          <w:color w:val="000000" w:themeColor="text1"/>
          <w:sz w:val="24"/>
          <w:szCs w:val="24"/>
          <w:lang w:val="it-IT"/>
        </w:rPr>
        <w:t>; dan</w:t>
      </w:r>
    </w:p>
    <w:p w:rsidR="004A5CBC" w:rsidRPr="0004643C" w:rsidRDefault="004A5CBC" w:rsidP="009E32EA">
      <w:pPr>
        <w:pStyle w:val="ListParagraph"/>
        <w:numPr>
          <w:ilvl w:val="0"/>
          <w:numId w:val="26"/>
        </w:numPr>
        <w:spacing w:after="0" w:line="240" w:lineRule="auto"/>
        <w:contextualSpacing w:val="0"/>
        <w:jc w:val="both"/>
        <w:rPr>
          <w:rFonts w:ascii="Bookman Old Style" w:hAnsi="Bookman Old Style"/>
          <w:color w:val="000000" w:themeColor="text1"/>
          <w:sz w:val="24"/>
          <w:szCs w:val="24"/>
          <w:lang w:val="it-IT"/>
        </w:rPr>
      </w:pPr>
      <w:r w:rsidRPr="0004643C">
        <w:rPr>
          <w:rFonts w:ascii="Bookman Old Style" w:hAnsi="Bookman Old Style"/>
          <w:color w:val="000000" w:themeColor="text1"/>
          <w:sz w:val="24"/>
          <w:szCs w:val="24"/>
          <w:lang w:val="it-IT"/>
        </w:rPr>
        <w:t>Surat keterangan Unit Usaha yang dikelola.</w:t>
      </w:r>
    </w:p>
    <w:p w:rsidR="00420E4F" w:rsidRPr="00420E4F" w:rsidRDefault="00420E4F" w:rsidP="00420E4F">
      <w:pPr>
        <w:spacing w:after="0" w:line="240" w:lineRule="auto"/>
        <w:jc w:val="both"/>
        <w:rPr>
          <w:rFonts w:ascii="Bookman Old Style" w:hAnsi="Bookman Old Style"/>
          <w:color w:val="000000" w:themeColor="text1"/>
          <w:sz w:val="24"/>
          <w:szCs w:val="24"/>
          <w:lang w:val="id-ID"/>
        </w:rPr>
      </w:pPr>
    </w:p>
    <w:p w:rsidR="00FD3E9C" w:rsidRPr="00DB0588" w:rsidRDefault="00FD3E9C" w:rsidP="00481BCD">
      <w:pPr>
        <w:spacing w:after="0" w:line="240" w:lineRule="auto"/>
        <w:jc w:val="both"/>
        <w:rPr>
          <w:rFonts w:ascii="Bookman Old Style" w:hAnsi="Bookman Old Style"/>
          <w:color w:val="000000" w:themeColor="text1"/>
          <w:sz w:val="24"/>
          <w:szCs w:val="24"/>
          <w:lang w:val="id-ID"/>
        </w:rPr>
      </w:pPr>
    </w:p>
    <w:p w:rsidR="00443A9B" w:rsidRPr="00DB0588" w:rsidRDefault="00205E68" w:rsidP="00900743">
      <w:pPr>
        <w:spacing w:after="0" w:line="240" w:lineRule="auto"/>
        <w:ind w:left="1843"/>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4A5CBC">
        <w:rPr>
          <w:rFonts w:ascii="Bookman Old Style" w:hAnsi="Bookman Old Style"/>
          <w:color w:val="000000" w:themeColor="text1"/>
          <w:sz w:val="24"/>
          <w:szCs w:val="24"/>
        </w:rPr>
        <w:t>5</w:t>
      </w:r>
    </w:p>
    <w:p w:rsidR="00443A9B" w:rsidRPr="00DB0588" w:rsidRDefault="00443A9B" w:rsidP="00443A9B">
      <w:pPr>
        <w:spacing w:after="0" w:line="240" w:lineRule="auto"/>
        <w:ind w:left="5040"/>
        <w:jc w:val="both"/>
        <w:rPr>
          <w:rFonts w:ascii="Bookman Old Style" w:hAnsi="Bookman Old Style"/>
          <w:color w:val="000000" w:themeColor="text1"/>
          <w:sz w:val="24"/>
          <w:szCs w:val="24"/>
        </w:rPr>
      </w:pPr>
    </w:p>
    <w:p w:rsidR="001C0469" w:rsidRPr="00DB0588" w:rsidRDefault="00796014" w:rsidP="007A10BC">
      <w:pPr>
        <w:pStyle w:val="ListParagraph"/>
        <w:spacing w:after="0" w:line="240" w:lineRule="auto"/>
        <w:ind w:left="1843"/>
        <w:contextualSpacing w:val="0"/>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rPr>
        <w:t>MDA</w:t>
      </w:r>
      <w:r w:rsidR="00B812F7" w:rsidRPr="00DB0588">
        <w:rPr>
          <w:rFonts w:ascii="Bookman Old Style" w:hAnsi="Bookman Old Style"/>
          <w:color w:val="000000" w:themeColor="text1"/>
          <w:sz w:val="24"/>
          <w:szCs w:val="24"/>
        </w:rPr>
        <w:t xml:space="preserve"> Provinsi</w:t>
      </w:r>
      <w:r w:rsidR="00CA45C2">
        <w:rPr>
          <w:rFonts w:ascii="Bookman Old Style" w:hAnsi="Bookman Old Style"/>
          <w:color w:val="000000" w:themeColor="text1"/>
          <w:sz w:val="24"/>
          <w:szCs w:val="24"/>
        </w:rPr>
        <w:t xml:space="preserve"> </w:t>
      </w:r>
      <w:r w:rsidR="00E15A0D" w:rsidRPr="00DB0588">
        <w:rPr>
          <w:rFonts w:ascii="Bookman Old Style" w:hAnsi="Bookman Old Style"/>
          <w:color w:val="000000" w:themeColor="text1"/>
          <w:sz w:val="24"/>
          <w:szCs w:val="24"/>
        </w:rPr>
        <w:t xml:space="preserve">mencatat pendaftaran </w:t>
      </w:r>
      <w:r w:rsidR="00C74641" w:rsidRPr="00DB0588">
        <w:rPr>
          <w:rFonts w:ascii="Bookman Old Style" w:hAnsi="Bookman Old Style"/>
          <w:color w:val="000000" w:themeColor="text1"/>
          <w:sz w:val="24"/>
          <w:szCs w:val="24"/>
        </w:rPr>
        <w:t>BUPDA</w:t>
      </w:r>
      <w:r w:rsidR="003050B7" w:rsidRPr="00DB0588">
        <w:rPr>
          <w:rFonts w:ascii="Bookman Old Style" w:hAnsi="Bookman Old Style"/>
          <w:color w:val="000000" w:themeColor="text1"/>
          <w:sz w:val="24"/>
          <w:szCs w:val="24"/>
        </w:rPr>
        <w:t xml:space="preserve"> s</w:t>
      </w:r>
      <w:r w:rsidR="001C0469" w:rsidRPr="00DB0588">
        <w:rPr>
          <w:rFonts w:ascii="Bookman Old Style" w:hAnsi="Bookman Old Style"/>
          <w:color w:val="000000" w:themeColor="text1"/>
          <w:sz w:val="24"/>
          <w:szCs w:val="24"/>
        </w:rPr>
        <w:t>ebagaimana di</w:t>
      </w:r>
      <w:r w:rsidR="00B82C51">
        <w:rPr>
          <w:rFonts w:ascii="Bookman Old Style" w:hAnsi="Bookman Old Style"/>
          <w:color w:val="000000" w:themeColor="text1"/>
          <w:sz w:val="24"/>
          <w:szCs w:val="24"/>
        </w:rPr>
        <w:t>mak</w:t>
      </w:r>
      <w:r w:rsidR="004A5CBC">
        <w:rPr>
          <w:rFonts w:ascii="Bookman Old Style" w:hAnsi="Bookman Old Style"/>
          <w:color w:val="000000" w:themeColor="text1"/>
          <w:sz w:val="24"/>
          <w:szCs w:val="24"/>
        </w:rPr>
        <w:t xml:space="preserve">sud dalam Pasal 4 ayat (1) </w:t>
      </w:r>
      <w:r w:rsidR="00205E68" w:rsidRPr="00DB0588">
        <w:rPr>
          <w:rFonts w:ascii="Bookman Old Style" w:hAnsi="Bookman Old Style"/>
          <w:color w:val="000000" w:themeColor="text1"/>
          <w:sz w:val="24"/>
          <w:szCs w:val="24"/>
        </w:rPr>
        <w:t>dalam Buku R</w:t>
      </w:r>
      <w:r w:rsidR="00E15A0D" w:rsidRPr="00DB0588">
        <w:rPr>
          <w:rFonts w:ascii="Bookman Old Style" w:hAnsi="Bookman Old Style"/>
          <w:color w:val="000000" w:themeColor="text1"/>
          <w:sz w:val="24"/>
          <w:szCs w:val="24"/>
        </w:rPr>
        <w:t xml:space="preserve">egister Pendaftaran </w:t>
      </w:r>
      <w:r w:rsidR="00C74641" w:rsidRPr="00DB0588">
        <w:rPr>
          <w:rFonts w:ascii="Bookman Old Style" w:hAnsi="Bookman Old Style"/>
          <w:color w:val="000000" w:themeColor="text1"/>
          <w:sz w:val="24"/>
          <w:szCs w:val="24"/>
        </w:rPr>
        <w:t>BUPDA</w:t>
      </w:r>
      <w:r w:rsidR="003050B7" w:rsidRPr="00DB0588">
        <w:rPr>
          <w:rFonts w:ascii="Bookman Old Style" w:hAnsi="Bookman Old Style"/>
          <w:color w:val="000000" w:themeColor="text1"/>
          <w:sz w:val="24"/>
          <w:szCs w:val="24"/>
        </w:rPr>
        <w:t>.</w:t>
      </w:r>
    </w:p>
    <w:p w:rsidR="00053FF6" w:rsidRPr="00A51ABE" w:rsidRDefault="00053FF6" w:rsidP="00447412">
      <w:pPr>
        <w:spacing w:after="0" w:line="240" w:lineRule="auto"/>
        <w:rPr>
          <w:rFonts w:ascii="Bookman Old Style" w:hAnsi="Bookman Old Style"/>
          <w:color w:val="000000" w:themeColor="text1"/>
          <w:sz w:val="20"/>
          <w:szCs w:val="24"/>
          <w:lang w:val="it-IT"/>
        </w:rPr>
      </w:pPr>
    </w:p>
    <w:p w:rsidR="00BE36AE" w:rsidRPr="00A51ABE" w:rsidRDefault="00BE36AE" w:rsidP="00B2553E">
      <w:pPr>
        <w:spacing w:after="0" w:line="240" w:lineRule="auto"/>
        <w:rPr>
          <w:rFonts w:ascii="Bookman Old Style" w:hAnsi="Bookman Old Style"/>
          <w:color w:val="000000" w:themeColor="text1"/>
          <w:szCs w:val="24"/>
          <w:lang w:val="it-IT"/>
        </w:rPr>
      </w:pPr>
    </w:p>
    <w:p w:rsidR="00BE36AE" w:rsidRPr="00DB0588" w:rsidRDefault="00BE36AE" w:rsidP="004C1FF1">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Bagian Kedua</w:t>
      </w:r>
    </w:p>
    <w:p w:rsidR="00BE36AE" w:rsidRPr="00DB0588" w:rsidRDefault="00283CD9" w:rsidP="004C1FF1">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Verifikasi</w:t>
      </w:r>
    </w:p>
    <w:p w:rsidR="00BE36AE" w:rsidRPr="00DB0588" w:rsidRDefault="00BE36AE" w:rsidP="004C1FF1">
      <w:pPr>
        <w:pStyle w:val="ListParagraph"/>
        <w:spacing w:after="0" w:line="240" w:lineRule="auto"/>
        <w:ind w:left="1800"/>
        <w:contextualSpacing w:val="0"/>
        <w:jc w:val="center"/>
        <w:rPr>
          <w:rFonts w:ascii="Bookman Old Style" w:hAnsi="Bookman Old Style"/>
          <w:color w:val="000000" w:themeColor="text1"/>
          <w:szCs w:val="24"/>
        </w:rPr>
      </w:pPr>
    </w:p>
    <w:p w:rsidR="00BE36AE" w:rsidRPr="00DB0588" w:rsidRDefault="00205E68" w:rsidP="004C1FF1">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4A5CBC">
        <w:rPr>
          <w:rFonts w:ascii="Bookman Old Style" w:hAnsi="Bookman Old Style"/>
          <w:color w:val="000000" w:themeColor="text1"/>
          <w:sz w:val="24"/>
          <w:szCs w:val="24"/>
        </w:rPr>
        <w:t>6</w:t>
      </w:r>
    </w:p>
    <w:p w:rsidR="00BE36AE" w:rsidRPr="00DB0588" w:rsidRDefault="00BE36AE" w:rsidP="00BE36AE">
      <w:pPr>
        <w:pStyle w:val="ListParagraph"/>
        <w:spacing w:after="0" w:line="240" w:lineRule="auto"/>
        <w:ind w:left="2203"/>
        <w:contextualSpacing w:val="0"/>
        <w:jc w:val="center"/>
        <w:rPr>
          <w:rFonts w:ascii="Bookman Old Style" w:hAnsi="Bookman Old Style"/>
          <w:color w:val="000000" w:themeColor="text1"/>
          <w:szCs w:val="24"/>
        </w:rPr>
      </w:pPr>
    </w:p>
    <w:p w:rsidR="00DF057D" w:rsidRPr="00DB0588" w:rsidRDefault="00DF057D" w:rsidP="009E32EA">
      <w:pPr>
        <w:numPr>
          <w:ilvl w:val="0"/>
          <w:numId w:val="6"/>
        </w:numPr>
        <w:spacing w:after="0" w:line="240" w:lineRule="auto"/>
        <w:ind w:left="2268" w:hanging="425"/>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MDA Provinsi m</w:t>
      </w:r>
      <w:r w:rsidR="00447412" w:rsidRPr="00A51ABE">
        <w:rPr>
          <w:rFonts w:ascii="Bookman Old Style" w:hAnsi="Bookman Old Style"/>
          <w:color w:val="000000" w:themeColor="text1"/>
          <w:sz w:val="24"/>
          <w:szCs w:val="24"/>
          <w:lang w:val="it-IT"/>
        </w:rPr>
        <w:t xml:space="preserve">elaksanakan verifikasi </w:t>
      </w:r>
      <w:r w:rsidR="009C4B6A" w:rsidRPr="00A51ABE">
        <w:rPr>
          <w:rFonts w:ascii="Bookman Old Style" w:hAnsi="Bookman Old Style"/>
          <w:color w:val="000000" w:themeColor="text1"/>
          <w:sz w:val="24"/>
          <w:szCs w:val="24"/>
          <w:lang w:val="it-IT"/>
        </w:rPr>
        <w:t>pendirian</w:t>
      </w:r>
      <w:r w:rsidR="00012848" w:rsidRPr="00A51ABE">
        <w:rPr>
          <w:rFonts w:ascii="Bookman Old Style" w:hAnsi="Bookman Old Style"/>
          <w:color w:val="000000" w:themeColor="text1"/>
          <w:sz w:val="24"/>
          <w:szCs w:val="24"/>
          <w:lang w:val="it-IT"/>
        </w:rPr>
        <w:t xml:space="preserve"> BUPDA.</w:t>
      </w:r>
    </w:p>
    <w:p w:rsidR="00DF057D" w:rsidRPr="0013696D" w:rsidRDefault="00DF057D" w:rsidP="009E32EA">
      <w:pPr>
        <w:numPr>
          <w:ilvl w:val="0"/>
          <w:numId w:val="6"/>
        </w:numPr>
        <w:spacing w:after="0" w:line="240" w:lineRule="auto"/>
        <w:ind w:left="2268" w:hanging="425"/>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d-ID"/>
        </w:rPr>
        <w:t xml:space="preserve">Verifikasi sebagaimana </w:t>
      </w:r>
      <w:r w:rsidR="0013696D" w:rsidRPr="00A51ABE">
        <w:rPr>
          <w:rFonts w:ascii="Bookman Old Style" w:hAnsi="Bookman Old Style"/>
          <w:color w:val="000000" w:themeColor="text1"/>
          <w:sz w:val="24"/>
          <w:szCs w:val="24"/>
          <w:lang w:val="id-ID"/>
        </w:rPr>
        <w:t>dimaksud pada ayat (1), untuk memeriksa kelengkapan persyaratan permohonan pendaftaran pendirian BUPDA.</w:t>
      </w:r>
    </w:p>
    <w:p w:rsidR="00DE232A" w:rsidRDefault="00DE232A" w:rsidP="004A5CBC">
      <w:pPr>
        <w:spacing w:after="0" w:line="240" w:lineRule="auto"/>
        <w:rPr>
          <w:rFonts w:ascii="Bookman Old Style" w:hAnsi="Bookman Old Style"/>
          <w:color w:val="FF0000"/>
          <w:sz w:val="24"/>
          <w:szCs w:val="24"/>
          <w:lang w:val="en-AU"/>
        </w:rPr>
      </w:pPr>
    </w:p>
    <w:p w:rsidR="00DE232A" w:rsidRDefault="00DE232A" w:rsidP="00655C60">
      <w:pPr>
        <w:spacing w:after="0" w:line="240" w:lineRule="auto"/>
        <w:rPr>
          <w:rFonts w:ascii="Bookman Old Style" w:hAnsi="Bookman Old Style"/>
          <w:color w:val="FF0000"/>
          <w:sz w:val="24"/>
          <w:szCs w:val="24"/>
          <w:lang w:val="en-AU"/>
        </w:rPr>
      </w:pPr>
    </w:p>
    <w:p w:rsidR="00655C60" w:rsidRDefault="00655C60" w:rsidP="00655C60">
      <w:pPr>
        <w:spacing w:after="0" w:line="240" w:lineRule="auto"/>
        <w:rPr>
          <w:rFonts w:ascii="Bookman Old Style" w:hAnsi="Bookman Old Style"/>
          <w:color w:val="FF0000"/>
          <w:sz w:val="24"/>
          <w:szCs w:val="24"/>
          <w:lang w:val="en-AU"/>
        </w:rPr>
      </w:pPr>
      <w:bookmarkStart w:id="0" w:name="_GoBack"/>
      <w:bookmarkEnd w:id="0"/>
    </w:p>
    <w:p w:rsidR="0013696D" w:rsidRPr="00CA45C2" w:rsidRDefault="004A5CBC" w:rsidP="0013696D">
      <w:pPr>
        <w:spacing w:after="0" w:line="240" w:lineRule="auto"/>
        <w:ind w:left="1843" w:hanging="142"/>
        <w:jc w:val="center"/>
        <w:rPr>
          <w:rFonts w:ascii="Bookman Old Style" w:hAnsi="Bookman Old Style"/>
          <w:sz w:val="24"/>
          <w:szCs w:val="24"/>
          <w:lang w:val="id-ID"/>
        </w:rPr>
      </w:pPr>
      <w:r>
        <w:rPr>
          <w:rFonts w:ascii="Bookman Old Style" w:hAnsi="Bookman Old Style"/>
          <w:sz w:val="24"/>
          <w:szCs w:val="24"/>
          <w:lang w:val="id-ID"/>
        </w:rPr>
        <w:t>Pasal 7</w:t>
      </w:r>
    </w:p>
    <w:p w:rsidR="0013696D" w:rsidRPr="00CA45C2" w:rsidRDefault="0013696D" w:rsidP="0013696D">
      <w:pPr>
        <w:spacing w:after="0" w:line="240" w:lineRule="auto"/>
        <w:ind w:left="1843" w:hanging="142"/>
        <w:jc w:val="center"/>
        <w:rPr>
          <w:rFonts w:ascii="Bookman Old Style" w:hAnsi="Bookman Old Style"/>
          <w:sz w:val="24"/>
          <w:szCs w:val="24"/>
          <w:lang w:val="id-ID"/>
        </w:rPr>
      </w:pPr>
    </w:p>
    <w:p w:rsidR="00481BCD" w:rsidRDefault="006A5E6F" w:rsidP="0004643C">
      <w:pPr>
        <w:spacing w:after="0" w:line="240" w:lineRule="auto"/>
        <w:ind w:left="1843"/>
        <w:jc w:val="both"/>
        <w:rPr>
          <w:rFonts w:ascii="Bookman Old Style" w:hAnsi="Bookman Old Style"/>
          <w:sz w:val="24"/>
          <w:szCs w:val="24"/>
        </w:rPr>
      </w:pPr>
      <w:r>
        <w:rPr>
          <w:rFonts w:ascii="Bookman Old Style" w:hAnsi="Bookman Old Style"/>
          <w:sz w:val="24"/>
          <w:szCs w:val="24"/>
          <w:lang w:val="id-ID"/>
        </w:rPr>
        <w:t>MDA</w:t>
      </w:r>
      <w:r w:rsidRPr="006A5E6F">
        <w:rPr>
          <w:rFonts w:ascii="Bookman Old Style" w:hAnsi="Bookman Old Style"/>
          <w:sz w:val="24"/>
          <w:szCs w:val="24"/>
          <w:lang w:val="id-ID"/>
        </w:rPr>
        <w:t xml:space="preserve"> </w:t>
      </w:r>
      <w:r w:rsidRPr="006A5E6F">
        <w:rPr>
          <w:rFonts w:ascii="Bookman Old Style" w:hAnsi="Bookman Old Style"/>
          <w:color w:val="000000" w:themeColor="text1"/>
          <w:sz w:val="24"/>
          <w:szCs w:val="24"/>
          <w:lang w:val="id-ID"/>
        </w:rPr>
        <w:t>Provinsi</w:t>
      </w:r>
      <w:r w:rsidRPr="00CA45C2">
        <w:rPr>
          <w:rFonts w:ascii="Bookman Old Style" w:hAnsi="Bookman Old Style"/>
          <w:sz w:val="24"/>
          <w:szCs w:val="24"/>
          <w:lang w:val="id-ID"/>
        </w:rPr>
        <w:t xml:space="preserve"> </w:t>
      </w:r>
      <w:r w:rsidR="00A27BB5" w:rsidRPr="00CA45C2">
        <w:rPr>
          <w:rFonts w:ascii="Bookman Old Style" w:hAnsi="Bookman Old Style"/>
          <w:sz w:val="24"/>
          <w:szCs w:val="24"/>
          <w:lang w:val="id-ID"/>
        </w:rPr>
        <w:t>melaksanakan v</w:t>
      </w:r>
      <w:r w:rsidR="0013696D" w:rsidRPr="00CA45C2">
        <w:rPr>
          <w:rFonts w:ascii="Bookman Old Style" w:hAnsi="Bookman Old Style"/>
          <w:sz w:val="24"/>
          <w:szCs w:val="24"/>
          <w:lang w:val="id-ID"/>
        </w:rPr>
        <w:t xml:space="preserve">alidasi </w:t>
      </w:r>
      <w:r w:rsidR="00DF057D" w:rsidRPr="00CA45C2">
        <w:rPr>
          <w:rFonts w:ascii="Bookman Old Style" w:hAnsi="Bookman Old Style"/>
          <w:sz w:val="24"/>
          <w:szCs w:val="24"/>
          <w:lang w:val="id-ID"/>
        </w:rPr>
        <w:t>lapangan/</w:t>
      </w:r>
      <w:r w:rsidR="0013696D" w:rsidRPr="00CA45C2">
        <w:rPr>
          <w:rFonts w:ascii="Bookman Old Style" w:hAnsi="Bookman Old Style"/>
          <w:sz w:val="24"/>
          <w:szCs w:val="24"/>
          <w:lang w:val="id-ID"/>
        </w:rPr>
        <w:t>faktual untuk memastikan kebenaran kelengkapan persyaratan permohonan pendaftaran</w:t>
      </w:r>
      <w:r w:rsidR="004A5CBC">
        <w:rPr>
          <w:rFonts w:ascii="Bookman Old Style" w:hAnsi="Bookman Old Style"/>
          <w:sz w:val="24"/>
          <w:szCs w:val="24"/>
        </w:rPr>
        <w:t xml:space="preserve"> pendirian</w:t>
      </w:r>
      <w:r w:rsidR="0013696D" w:rsidRPr="00CA45C2">
        <w:rPr>
          <w:rFonts w:ascii="Bookman Old Style" w:hAnsi="Bookman Old Style"/>
          <w:sz w:val="24"/>
          <w:szCs w:val="24"/>
          <w:lang w:val="id-ID"/>
        </w:rPr>
        <w:t xml:space="preserve"> BUPDA</w:t>
      </w:r>
      <w:r w:rsidR="0004643C">
        <w:rPr>
          <w:rFonts w:ascii="Bookman Old Style" w:hAnsi="Bookman Old Style"/>
          <w:sz w:val="24"/>
          <w:szCs w:val="24"/>
          <w:lang w:val="id-ID"/>
        </w:rPr>
        <w:t>.</w:t>
      </w:r>
    </w:p>
    <w:p w:rsidR="00C32DD5" w:rsidRPr="00C32DD5" w:rsidRDefault="00C32DD5" w:rsidP="0004643C">
      <w:pPr>
        <w:spacing w:after="0" w:line="240" w:lineRule="auto"/>
        <w:ind w:left="1843"/>
        <w:jc w:val="both"/>
        <w:rPr>
          <w:rFonts w:ascii="Bookman Old Style" w:hAnsi="Bookman Old Style"/>
          <w:sz w:val="24"/>
          <w:szCs w:val="24"/>
        </w:rPr>
      </w:pPr>
    </w:p>
    <w:p w:rsidR="006F42CA" w:rsidRPr="00DB0588" w:rsidRDefault="006F42CA" w:rsidP="004C1FF1">
      <w:pPr>
        <w:spacing w:after="0" w:line="240" w:lineRule="auto"/>
        <w:ind w:left="2250" w:hanging="45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4A5CBC">
        <w:rPr>
          <w:rFonts w:ascii="Bookman Old Style" w:hAnsi="Bookman Old Style"/>
          <w:color w:val="000000" w:themeColor="text1"/>
          <w:sz w:val="24"/>
          <w:szCs w:val="24"/>
        </w:rPr>
        <w:t>8</w:t>
      </w:r>
    </w:p>
    <w:p w:rsidR="006F42CA" w:rsidRPr="00DB0588" w:rsidRDefault="006F42CA" w:rsidP="004C1FF1">
      <w:pPr>
        <w:spacing w:after="0" w:line="240" w:lineRule="auto"/>
        <w:ind w:left="2250" w:hanging="450"/>
        <w:jc w:val="center"/>
        <w:rPr>
          <w:rFonts w:ascii="Bookman Old Style" w:hAnsi="Bookman Old Style"/>
          <w:color w:val="000000" w:themeColor="text1"/>
          <w:sz w:val="24"/>
          <w:szCs w:val="24"/>
        </w:rPr>
      </w:pPr>
    </w:p>
    <w:p w:rsidR="00107A0F" w:rsidRPr="00DB0588" w:rsidRDefault="006F42CA" w:rsidP="009E32EA">
      <w:pPr>
        <w:pStyle w:val="ListParagraph"/>
        <w:numPr>
          <w:ilvl w:val="0"/>
          <w:numId w:val="7"/>
        </w:numPr>
        <w:spacing w:after="0" w:line="240" w:lineRule="auto"/>
        <w:ind w:left="2250" w:hanging="45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 xml:space="preserve">MDA </w:t>
      </w:r>
      <w:r w:rsidR="00A11E6B" w:rsidRPr="00A51ABE">
        <w:rPr>
          <w:rFonts w:ascii="Bookman Old Style" w:hAnsi="Bookman Old Style"/>
          <w:color w:val="000000" w:themeColor="text1"/>
          <w:sz w:val="24"/>
          <w:szCs w:val="24"/>
          <w:lang w:val="it-IT"/>
        </w:rPr>
        <w:t xml:space="preserve">Provinsi </w:t>
      </w:r>
      <w:r w:rsidRPr="00A51ABE">
        <w:rPr>
          <w:rFonts w:ascii="Bookman Old Style" w:hAnsi="Bookman Old Style"/>
          <w:color w:val="000000" w:themeColor="text1"/>
          <w:sz w:val="24"/>
          <w:szCs w:val="24"/>
          <w:lang w:val="it-IT"/>
        </w:rPr>
        <w:t xml:space="preserve">membentuk Tim Verifikasi </w:t>
      </w:r>
      <w:r w:rsidR="009C4B6A" w:rsidRPr="00A51ABE">
        <w:rPr>
          <w:rFonts w:ascii="Bookman Old Style" w:hAnsi="Bookman Old Style"/>
          <w:color w:val="000000" w:themeColor="text1"/>
          <w:sz w:val="24"/>
          <w:szCs w:val="24"/>
          <w:lang w:val="it-IT"/>
        </w:rPr>
        <w:t>pendirian</w:t>
      </w:r>
      <w:r w:rsidR="00CA45C2">
        <w:rPr>
          <w:rFonts w:ascii="Bookman Old Style" w:hAnsi="Bookman Old Style"/>
          <w:color w:val="000000" w:themeColor="text1"/>
          <w:sz w:val="24"/>
          <w:szCs w:val="24"/>
          <w:lang w:val="it-IT"/>
        </w:rPr>
        <w:t xml:space="preserve"> </w:t>
      </w:r>
      <w:r w:rsidR="00C74641" w:rsidRPr="00A51ABE">
        <w:rPr>
          <w:rFonts w:ascii="Bookman Old Style" w:hAnsi="Bookman Old Style"/>
          <w:color w:val="000000" w:themeColor="text1"/>
          <w:sz w:val="24"/>
          <w:szCs w:val="24"/>
          <w:lang w:val="it-IT"/>
        </w:rPr>
        <w:t>BUPDA</w:t>
      </w:r>
      <w:r w:rsidR="00A11E6B" w:rsidRPr="00A51ABE">
        <w:rPr>
          <w:rFonts w:ascii="Bookman Old Style" w:hAnsi="Bookman Old Style"/>
          <w:color w:val="000000" w:themeColor="text1"/>
          <w:sz w:val="24"/>
          <w:szCs w:val="24"/>
          <w:lang w:val="it-IT"/>
        </w:rPr>
        <w:t xml:space="preserve"> dengan Keputusan MDA Provinsi.</w:t>
      </w:r>
    </w:p>
    <w:p w:rsidR="00A11E6B" w:rsidRPr="00DB0588" w:rsidRDefault="00A11E6B" w:rsidP="009E32EA">
      <w:pPr>
        <w:pStyle w:val="ListParagraph"/>
        <w:numPr>
          <w:ilvl w:val="0"/>
          <w:numId w:val="7"/>
        </w:numPr>
        <w:spacing w:after="0" w:line="240" w:lineRule="auto"/>
        <w:ind w:left="2250" w:hanging="450"/>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rPr>
        <w:t>Tim</w:t>
      </w:r>
      <w:r w:rsidR="006636C6" w:rsidRPr="00DB0588">
        <w:rPr>
          <w:rFonts w:ascii="Bookman Old Style" w:hAnsi="Bookman Old Style"/>
          <w:color w:val="000000" w:themeColor="text1"/>
          <w:sz w:val="24"/>
          <w:szCs w:val="24"/>
        </w:rPr>
        <w:t xml:space="preserve"> sebagaimana dimaksud ayat (1) terdiri </w:t>
      </w:r>
      <w:r w:rsidR="009C4B6A">
        <w:rPr>
          <w:rFonts w:ascii="Bookman Old Style" w:hAnsi="Bookman Old Style"/>
          <w:color w:val="000000" w:themeColor="text1"/>
          <w:sz w:val="24"/>
          <w:szCs w:val="24"/>
        </w:rPr>
        <w:t>atas</w:t>
      </w:r>
      <w:r w:rsidR="006636C6" w:rsidRPr="00DB0588">
        <w:rPr>
          <w:rFonts w:ascii="Bookman Old Style" w:hAnsi="Bookman Old Style"/>
          <w:color w:val="000000" w:themeColor="text1"/>
          <w:sz w:val="24"/>
          <w:szCs w:val="24"/>
        </w:rPr>
        <w:t xml:space="preserve"> unsur</w:t>
      </w:r>
      <w:r w:rsidRPr="00DB0588">
        <w:rPr>
          <w:rFonts w:ascii="Bookman Old Style" w:hAnsi="Bookman Old Style"/>
          <w:color w:val="000000" w:themeColor="text1"/>
          <w:sz w:val="24"/>
          <w:szCs w:val="24"/>
        </w:rPr>
        <w:t>:</w:t>
      </w:r>
    </w:p>
    <w:p w:rsidR="00A11E6B" w:rsidRPr="00DB0588" w:rsidRDefault="00A11E6B" w:rsidP="009E32EA">
      <w:pPr>
        <w:pStyle w:val="ListParagraph"/>
        <w:numPr>
          <w:ilvl w:val="0"/>
          <w:numId w:val="8"/>
        </w:numPr>
        <w:spacing w:after="0" w:line="240" w:lineRule="auto"/>
        <w:ind w:left="2610"/>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rPr>
        <w:t>MDA Provinsi;</w:t>
      </w:r>
    </w:p>
    <w:p w:rsidR="00A11E6B" w:rsidRPr="0004643C" w:rsidRDefault="00192CE8" w:rsidP="009E32EA">
      <w:pPr>
        <w:pStyle w:val="ListParagraph"/>
        <w:numPr>
          <w:ilvl w:val="0"/>
          <w:numId w:val="8"/>
        </w:numPr>
        <w:spacing w:after="0" w:line="240" w:lineRule="auto"/>
        <w:ind w:left="2610"/>
        <w:jc w:val="both"/>
        <w:rPr>
          <w:rFonts w:ascii="Bookman Old Style" w:hAnsi="Bookman Old Style"/>
          <w:color w:val="000000" w:themeColor="text1"/>
          <w:sz w:val="24"/>
          <w:szCs w:val="24"/>
          <w:lang w:val="id-ID"/>
        </w:rPr>
      </w:pPr>
      <w:r w:rsidRPr="0004643C">
        <w:rPr>
          <w:rFonts w:ascii="Bookman Old Style" w:hAnsi="Bookman Old Style"/>
          <w:color w:val="000000" w:themeColor="text1"/>
          <w:sz w:val="24"/>
          <w:szCs w:val="24"/>
        </w:rPr>
        <w:t>Perangkat Daerah Provinsi</w:t>
      </w:r>
      <w:r w:rsidR="00A11E6B" w:rsidRPr="0004643C">
        <w:rPr>
          <w:rFonts w:ascii="Bookman Old Style" w:hAnsi="Bookman Old Style"/>
          <w:color w:val="000000" w:themeColor="text1"/>
          <w:sz w:val="24"/>
          <w:szCs w:val="24"/>
        </w:rPr>
        <w:t>; dan</w:t>
      </w:r>
      <w:r w:rsidR="00215F22" w:rsidRPr="0004643C">
        <w:rPr>
          <w:rFonts w:ascii="Bookman Old Style" w:hAnsi="Bookman Old Style"/>
          <w:color w:val="000000" w:themeColor="text1"/>
          <w:sz w:val="24"/>
          <w:szCs w:val="24"/>
        </w:rPr>
        <w:t xml:space="preserve"> </w:t>
      </w:r>
    </w:p>
    <w:p w:rsidR="00A11E6B" w:rsidRPr="00DB0588" w:rsidRDefault="004366C2" w:rsidP="009E32EA">
      <w:pPr>
        <w:pStyle w:val="ListParagraph"/>
        <w:numPr>
          <w:ilvl w:val="0"/>
          <w:numId w:val="8"/>
        </w:numPr>
        <w:spacing w:after="0" w:line="240" w:lineRule="auto"/>
        <w:ind w:left="2610"/>
        <w:jc w:val="both"/>
        <w:rPr>
          <w:rFonts w:ascii="Bookman Old Style" w:hAnsi="Bookman Old Style"/>
          <w:strike/>
          <w:color w:val="000000" w:themeColor="text1"/>
          <w:sz w:val="24"/>
          <w:szCs w:val="24"/>
          <w:lang w:val="id-ID"/>
        </w:rPr>
      </w:pPr>
      <w:r w:rsidRPr="00DB0588">
        <w:rPr>
          <w:rFonts w:ascii="Bookman Old Style" w:hAnsi="Bookman Old Style"/>
          <w:color w:val="000000" w:themeColor="text1"/>
          <w:sz w:val="24"/>
          <w:szCs w:val="24"/>
        </w:rPr>
        <w:t>Perguruan Tinggi</w:t>
      </w:r>
      <w:r w:rsidR="006636C6" w:rsidRPr="00DB0588">
        <w:rPr>
          <w:rFonts w:ascii="Bookman Old Style" w:hAnsi="Bookman Old Style"/>
          <w:color w:val="000000" w:themeColor="text1"/>
          <w:sz w:val="24"/>
          <w:szCs w:val="24"/>
        </w:rPr>
        <w:t>.</w:t>
      </w:r>
    </w:p>
    <w:p w:rsidR="004366C2" w:rsidRPr="00A51ABE" w:rsidRDefault="004366C2" w:rsidP="009E32EA">
      <w:pPr>
        <w:pStyle w:val="ListParagraph"/>
        <w:numPr>
          <w:ilvl w:val="0"/>
          <w:numId w:val="7"/>
        </w:numPr>
        <w:spacing w:after="0" w:line="240" w:lineRule="auto"/>
        <w:ind w:left="2250" w:hanging="45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d-ID"/>
        </w:rPr>
        <w:t>Unsur Perguruan Tinggi sebagaimana dimaksud ayat (2) huruf c memiliki kualifikasi kompetensi dan pengalaman praktis di bidang kewirausahaan.</w:t>
      </w:r>
    </w:p>
    <w:p w:rsidR="00A11E6B" w:rsidRPr="00A51ABE" w:rsidRDefault="00A11E6B" w:rsidP="009E32EA">
      <w:pPr>
        <w:pStyle w:val="ListParagraph"/>
        <w:numPr>
          <w:ilvl w:val="0"/>
          <w:numId w:val="7"/>
        </w:numPr>
        <w:spacing w:after="0" w:line="240" w:lineRule="auto"/>
        <w:ind w:left="2250" w:hanging="45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d-ID"/>
        </w:rPr>
        <w:t>Tim sebagaimana dimaksud pada ayat (1) bertugas melaksanak</w:t>
      </w:r>
      <w:r w:rsidR="00447412" w:rsidRPr="00A51ABE">
        <w:rPr>
          <w:rFonts w:ascii="Bookman Old Style" w:hAnsi="Bookman Old Style"/>
          <w:color w:val="000000" w:themeColor="text1"/>
          <w:sz w:val="24"/>
          <w:szCs w:val="24"/>
          <w:lang w:val="id-ID"/>
        </w:rPr>
        <w:t xml:space="preserve">an verifikasi terhadap </w:t>
      </w:r>
      <w:r w:rsidR="00220C19" w:rsidRPr="00A51ABE">
        <w:rPr>
          <w:rFonts w:ascii="Bookman Old Style" w:hAnsi="Bookman Old Style"/>
          <w:color w:val="000000" w:themeColor="text1"/>
          <w:sz w:val="24"/>
          <w:szCs w:val="24"/>
          <w:lang w:val="id-ID"/>
        </w:rPr>
        <w:t>pendirian</w:t>
      </w:r>
      <w:r w:rsidR="006A5E6F" w:rsidRPr="006A5E6F">
        <w:rPr>
          <w:rFonts w:ascii="Bookman Old Style" w:hAnsi="Bookman Old Style"/>
          <w:color w:val="000000" w:themeColor="text1"/>
          <w:sz w:val="24"/>
          <w:szCs w:val="24"/>
          <w:lang w:val="id-ID"/>
        </w:rPr>
        <w:t xml:space="preserve"> BUPDA.</w:t>
      </w:r>
    </w:p>
    <w:p w:rsidR="00A627CE" w:rsidRPr="00A51ABE" w:rsidRDefault="00A627CE" w:rsidP="008215CD">
      <w:pPr>
        <w:pStyle w:val="ListParagraph"/>
        <w:spacing w:after="0" w:line="240" w:lineRule="auto"/>
        <w:ind w:left="1843"/>
        <w:jc w:val="center"/>
        <w:rPr>
          <w:rFonts w:ascii="Bookman Old Style" w:hAnsi="Bookman Old Style"/>
          <w:color w:val="000000" w:themeColor="text1"/>
          <w:sz w:val="24"/>
          <w:szCs w:val="24"/>
          <w:lang w:val="id-ID"/>
        </w:rPr>
      </w:pPr>
    </w:p>
    <w:p w:rsidR="00A11E6B" w:rsidRPr="00CA45C2" w:rsidRDefault="00A11E6B" w:rsidP="004C1FF1">
      <w:pPr>
        <w:spacing w:after="0" w:line="240" w:lineRule="auto"/>
        <w:ind w:left="1800"/>
        <w:jc w:val="center"/>
        <w:rPr>
          <w:rFonts w:ascii="Bookman Old Style" w:hAnsi="Bookman Old Style"/>
          <w:sz w:val="24"/>
          <w:szCs w:val="24"/>
        </w:rPr>
      </w:pPr>
      <w:r w:rsidRPr="00CA45C2">
        <w:rPr>
          <w:rFonts w:ascii="Bookman Old Style" w:hAnsi="Bookman Old Style"/>
          <w:sz w:val="24"/>
          <w:szCs w:val="24"/>
        </w:rPr>
        <w:t xml:space="preserve">Pasal </w:t>
      </w:r>
      <w:r w:rsidR="00192CE8">
        <w:rPr>
          <w:rFonts w:ascii="Bookman Old Style" w:hAnsi="Bookman Old Style"/>
          <w:sz w:val="24"/>
          <w:szCs w:val="24"/>
        </w:rPr>
        <w:t>9</w:t>
      </w:r>
    </w:p>
    <w:p w:rsidR="00A11E6B" w:rsidRPr="00CA45C2" w:rsidRDefault="00A11E6B" w:rsidP="00A11E6B">
      <w:pPr>
        <w:spacing w:after="0" w:line="240" w:lineRule="auto"/>
        <w:ind w:left="2160"/>
        <w:jc w:val="center"/>
        <w:rPr>
          <w:rFonts w:ascii="Bookman Old Style" w:hAnsi="Bookman Old Style"/>
          <w:sz w:val="24"/>
          <w:szCs w:val="24"/>
        </w:rPr>
      </w:pPr>
    </w:p>
    <w:p w:rsidR="00A11E6B" w:rsidRPr="00CA45C2" w:rsidRDefault="00A11E6B" w:rsidP="009E32EA">
      <w:pPr>
        <w:pStyle w:val="ListParagraph"/>
        <w:numPr>
          <w:ilvl w:val="0"/>
          <w:numId w:val="9"/>
        </w:numPr>
        <w:spacing w:after="0" w:line="240" w:lineRule="auto"/>
        <w:ind w:left="2250" w:hanging="450"/>
        <w:jc w:val="both"/>
        <w:rPr>
          <w:rFonts w:ascii="Bookman Old Style" w:hAnsi="Bookman Old Style"/>
          <w:sz w:val="24"/>
          <w:szCs w:val="24"/>
          <w:lang w:val="id-ID"/>
        </w:rPr>
      </w:pPr>
      <w:r w:rsidRPr="00CA45C2">
        <w:rPr>
          <w:rFonts w:ascii="Bookman Old Style" w:hAnsi="Bookman Old Style"/>
          <w:sz w:val="24"/>
          <w:szCs w:val="24"/>
        </w:rPr>
        <w:t xml:space="preserve">MDA Provinsi </w:t>
      </w:r>
      <w:r w:rsidR="00055BA8" w:rsidRPr="00CA45C2">
        <w:rPr>
          <w:rFonts w:ascii="Bookman Old Style" w:hAnsi="Bookman Old Style"/>
          <w:sz w:val="24"/>
          <w:szCs w:val="24"/>
        </w:rPr>
        <w:t>menerbitkan</w:t>
      </w:r>
      <w:r w:rsidR="00BC3254" w:rsidRPr="00CA45C2">
        <w:rPr>
          <w:rFonts w:ascii="Bookman Old Style" w:hAnsi="Bookman Old Style"/>
          <w:sz w:val="24"/>
          <w:szCs w:val="24"/>
        </w:rPr>
        <w:t xml:space="preserve"> Keputusan Pendirian</w:t>
      </w:r>
      <w:r w:rsidR="00CA45C2" w:rsidRPr="00CA45C2">
        <w:rPr>
          <w:rFonts w:ascii="Bookman Old Style" w:hAnsi="Bookman Old Style"/>
          <w:sz w:val="24"/>
          <w:szCs w:val="24"/>
        </w:rPr>
        <w:t xml:space="preserve"> </w:t>
      </w:r>
      <w:r w:rsidR="00C74641" w:rsidRPr="00CA45C2">
        <w:rPr>
          <w:rFonts w:ascii="Bookman Old Style" w:hAnsi="Bookman Old Style"/>
          <w:sz w:val="24"/>
          <w:szCs w:val="24"/>
        </w:rPr>
        <w:t>BUPDA</w:t>
      </w:r>
      <w:r w:rsidR="00AC33C2" w:rsidRPr="00CA45C2">
        <w:rPr>
          <w:rFonts w:ascii="Bookman Old Style" w:hAnsi="Bookman Old Style"/>
          <w:sz w:val="24"/>
          <w:szCs w:val="24"/>
        </w:rPr>
        <w:t xml:space="preserve"> berdasarkan hasil</w:t>
      </w:r>
      <w:r w:rsidR="00CA45C2" w:rsidRPr="00CA45C2">
        <w:rPr>
          <w:rFonts w:ascii="Bookman Old Style" w:hAnsi="Bookman Old Style"/>
          <w:sz w:val="24"/>
          <w:szCs w:val="24"/>
        </w:rPr>
        <w:t xml:space="preserve"> </w:t>
      </w:r>
      <w:r w:rsidR="0017621F" w:rsidRPr="00CA45C2">
        <w:rPr>
          <w:rFonts w:ascii="Bookman Old Style" w:hAnsi="Bookman Old Style"/>
          <w:sz w:val="24"/>
          <w:szCs w:val="24"/>
        </w:rPr>
        <w:t>v</w:t>
      </w:r>
      <w:r w:rsidR="00AC33C2" w:rsidRPr="00CA45C2">
        <w:rPr>
          <w:rFonts w:ascii="Bookman Old Style" w:hAnsi="Bookman Old Style"/>
          <w:sz w:val="24"/>
          <w:szCs w:val="24"/>
        </w:rPr>
        <w:t>erifikasi</w:t>
      </w:r>
      <w:r w:rsidR="00BC3254" w:rsidRPr="00CA45C2">
        <w:rPr>
          <w:rFonts w:ascii="Bookman Old Style" w:hAnsi="Bookman Old Style"/>
          <w:sz w:val="24"/>
          <w:szCs w:val="24"/>
        </w:rPr>
        <w:t xml:space="preserve"> yang dilaksanakan oleh Tim</w:t>
      </w:r>
      <w:r w:rsidR="00CA45C2" w:rsidRPr="00CA45C2">
        <w:rPr>
          <w:rFonts w:ascii="Bookman Old Style" w:hAnsi="Bookman Old Style"/>
          <w:sz w:val="24"/>
          <w:szCs w:val="24"/>
        </w:rPr>
        <w:t xml:space="preserve"> </w:t>
      </w:r>
      <w:r w:rsidRPr="00CA45C2">
        <w:rPr>
          <w:rFonts w:ascii="Bookman Old Style" w:hAnsi="Bookman Old Style"/>
          <w:sz w:val="24"/>
          <w:szCs w:val="24"/>
        </w:rPr>
        <w:t xml:space="preserve">sebagaimana dimaksud dalam Pasal </w:t>
      </w:r>
      <w:r w:rsidR="00192CE8">
        <w:rPr>
          <w:rFonts w:ascii="Bookman Old Style" w:hAnsi="Bookman Old Style"/>
          <w:sz w:val="24"/>
          <w:szCs w:val="24"/>
        </w:rPr>
        <w:t>8</w:t>
      </w:r>
      <w:r w:rsidR="0017621F" w:rsidRPr="00CA45C2">
        <w:rPr>
          <w:rFonts w:ascii="Bookman Old Style" w:hAnsi="Bookman Old Style"/>
          <w:sz w:val="24"/>
          <w:szCs w:val="24"/>
        </w:rPr>
        <w:t xml:space="preserve"> ayat (4</w:t>
      </w:r>
      <w:r w:rsidRPr="00CA45C2">
        <w:rPr>
          <w:rFonts w:ascii="Bookman Old Style" w:hAnsi="Bookman Old Style"/>
          <w:sz w:val="24"/>
          <w:szCs w:val="24"/>
        </w:rPr>
        <w:t>).</w:t>
      </w:r>
    </w:p>
    <w:p w:rsidR="00AC74E9" w:rsidRPr="0004643C" w:rsidRDefault="004C1FF1" w:rsidP="009E32EA">
      <w:pPr>
        <w:pStyle w:val="ListParagraph"/>
        <w:numPr>
          <w:ilvl w:val="0"/>
          <w:numId w:val="9"/>
        </w:numPr>
        <w:spacing w:after="0" w:line="240" w:lineRule="auto"/>
        <w:ind w:left="2250" w:hanging="450"/>
        <w:jc w:val="both"/>
        <w:rPr>
          <w:rFonts w:ascii="Bookman Old Style" w:hAnsi="Bookman Old Style"/>
          <w:color w:val="000000" w:themeColor="text1"/>
          <w:sz w:val="24"/>
          <w:szCs w:val="24"/>
          <w:lang w:val="it-IT"/>
        </w:rPr>
      </w:pPr>
      <w:r w:rsidRPr="00CA45C2">
        <w:rPr>
          <w:rFonts w:ascii="Bookman Old Style" w:hAnsi="Bookman Old Style"/>
          <w:sz w:val="24"/>
          <w:szCs w:val="24"/>
          <w:lang w:val="it-IT"/>
        </w:rPr>
        <w:t xml:space="preserve">Keputusan Pendirian </w:t>
      </w:r>
      <w:r w:rsidR="00C74641" w:rsidRPr="00CA45C2">
        <w:rPr>
          <w:rFonts w:ascii="Bookman Old Style" w:hAnsi="Bookman Old Style"/>
          <w:sz w:val="24"/>
          <w:szCs w:val="24"/>
          <w:lang w:val="it-IT"/>
        </w:rPr>
        <w:t>BUPDA</w:t>
      </w:r>
      <w:r w:rsidRPr="00CA45C2">
        <w:rPr>
          <w:rFonts w:ascii="Bookman Old Style" w:hAnsi="Bookman Old Style"/>
          <w:sz w:val="24"/>
          <w:szCs w:val="24"/>
          <w:lang w:val="it-IT"/>
        </w:rPr>
        <w:t xml:space="preserve"> sebagaimana dimaksud pada ayat (1)</w:t>
      </w:r>
      <w:r w:rsidR="005C1EBC" w:rsidRPr="005C1EBC">
        <w:rPr>
          <w:rFonts w:ascii="Bookman Old Style" w:hAnsi="Bookman Old Style"/>
          <w:color w:val="FF0000"/>
          <w:sz w:val="24"/>
          <w:szCs w:val="24"/>
          <w:lang w:val="it-IT"/>
        </w:rPr>
        <w:t xml:space="preserve"> </w:t>
      </w:r>
      <w:r w:rsidR="005C1EBC" w:rsidRPr="0004643C">
        <w:rPr>
          <w:rFonts w:ascii="Bookman Old Style" w:hAnsi="Bookman Old Style"/>
          <w:color w:val="000000" w:themeColor="text1"/>
          <w:sz w:val="24"/>
          <w:szCs w:val="24"/>
          <w:lang w:val="it-IT"/>
        </w:rPr>
        <w:t>dilengkapi dengan</w:t>
      </w:r>
      <w:r w:rsidR="00AC74E9" w:rsidRPr="0004643C">
        <w:rPr>
          <w:rFonts w:ascii="Bookman Old Style" w:hAnsi="Bookman Old Style"/>
          <w:color w:val="000000" w:themeColor="text1"/>
          <w:sz w:val="24"/>
          <w:szCs w:val="24"/>
          <w:lang w:val="it-IT"/>
        </w:rPr>
        <w:t xml:space="preserve"> Sertifikat Pendirian BUPDA</w:t>
      </w:r>
      <w:r w:rsidR="00192CE8" w:rsidRPr="0004643C">
        <w:rPr>
          <w:rFonts w:ascii="Bookman Old Style" w:hAnsi="Bookman Old Style"/>
          <w:color w:val="000000" w:themeColor="text1"/>
          <w:sz w:val="24"/>
          <w:szCs w:val="24"/>
          <w:lang w:val="it-IT"/>
        </w:rPr>
        <w:t>.</w:t>
      </w:r>
    </w:p>
    <w:p w:rsidR="00AC33C2" w:rsidRPr="0004643C" w:rsidRDefault="00AC74E9" w:rsidP="009E32EA">
      <w:pPr>
        <w:pStyle w:val="ListParagraph"/>
        <w:numPr>
          <w:ilvl w:val="0"/>
          <w:numId w:val="9"/>
        </w:numPr>
        <w:spacing w:after="0" w:line="240" w:lineRule="auto"/>
        <w:ind w:left="2250" w:hanging="450"/>
        <w:jc w:val="both"/>
        <w:rPr>
          <w:rFonts w:ascii="Bookman Old Style" w:hAnsi="Bookman Old Style"/>
          <w:color w:val="000000" w:themeColor="text1"/>
          <w:sz w:val="24"/>
          <w:szCs w:val="24"/>
          <w:lang w:val="it-IT"/>
        </w:rPr>
      </w:pPr>
      <w:r w:rsidRPr="0004643C">
        <w:rPr>
          <w:rFonts w:ascii="Bookman Old Style" w:hAnsi="Bookman Old Style"/>
          <w:color w:val="000000" w:themeColor="text1"/>
          <w:sz w:val="24"/>
          <w:szCs w:val="24"/>
          <w:lang w:val="it-IT"/>
        </w:rPr>
        <w:t xml:space="preserve">Sertifikat sebagaimana dimaksud pada ayat (2) </w:t>
      </w:r>
      <w:r w:rsidR="005C1EBC" w:rsidRPr="0004643C">
        <w:rPr>
          <w:rFonts w:ascii="Bookman Old Style" w:hAnsi="Bookman Old Style"/>
          <w:color w:val="000000" w:themeColor="text1"/>
          <w:sz w:val="24"/>
          <w:szCs w:val="24"/>
          <w:lang w:val="it-IT"/>
        </w:rPr>
        <w:t>ditetapkan oleh MDA Provinsi</w:t>
      </w:r>
      <w:r w:rsidR="004C1FF1" w:rsidRPr="0004643C">
        <w:rPr>
          <w:rFonts w:ascii="Bookman Old Style" w:hAnsi="Bookman Old Style"/>
          <w:color w:val="000000" w:themeColor="text1"/>
          <w:sz w:val="24"/>
          <w:szCs w:val="24"/>
          <w:lang w:val="it-IT"/>
        </w:rPr>
        <w:t>.</w:t>
      </w:r>
    </w:p>
    <w:p w:rsidR="00DB681E" w:rsidRPr="00CA45C2" w:rsidRDefault="00DB681E" w:rsidP="008722B3">
      <w:pPr>
        <w:spacing w:after="0" w:line="240" w:lineRule="auto"/>
        <w:rPr>
          <w:rFonts w:ascii="Bookman Old Style" w:hAnsi="Bookman Old Style"/>
          <w:sz w:val="24"/>
          <w:szCs w:val="24"/>
          <w:lang w:val="it-IT"/>
        </w:rPr>
      </w:pPr>
    </w:p>
    <w:p w:rsidR="004C1FF1" w:rsidRPr="00CA45C2" w:rsidRDefault="00697207" w:rsidP="007A7C59">
      <w:pPr>
        <w:pStyle w:val="ListParagraph"/>
        <w:spacing w:after="0" w:line="240" w:lineRule="auto"/>
        <w:ind w:left="1800"/>
        <w:jc w:val="center"/>
        <w:rPr>
          <w:rFonts w:ascii="Bookman Old Style" w:hAnsi="Bookman Old Style"/>
          <w:sz w:val="24"/>
          <w:szCs w:val="24"/>
        </w:rPr>
      </w:pPr>
      <w:r w:rsidRPr="00CA45C2">
        <w:rPr>
          <w:rFonts w:ascii="Bookman Old Style" w:hAnsi="Bookman Old Style"/>
          <w:sz w:val="24"/>
          <w:szCs w:val="24"/>
        </w:rPr>
        <w:t>Bagian Ketiga</w:t>
      </w:r>
    </w:p>
    <w:p w:rsidR="00697207" w:rsidRPr="00CA45C2" w:rsidRDefault="00697207" w:rsidP="007A7C59">
      <w:pPr>
        <w:pStyle w:val="ListParagraph"/>
        <w:spacing w:after="0" w:line="240" w:lineRule="auto"/>
        <w:ind w:left="1800"/>
        <w:jc w:val="center"/>
        <w:rPr>
          <w:rFonts w:ascii="Bookman Old Style" w:hAnsi="Bookman Old Style"/>
          <w:sz w:val="24"/>
          <w:szCs w:val="24"/>
        </w:rPr>
      </w:pPr>
      <w:r w:rsidRPr="00CA45C2">
        <w:rPr>
          <w:rFonts w:ascii="Bookman Old Style" w:hAnsi="Bookman Old Style"/>
          <w:sz w:val="24"/>
          <w:szCs w:val="24"/>
        </w:rPr>
        <w:t>Peregistrasian</w:t>
      </w:r>
    </w:p>
    <w:p w:rsidR="007A7C59" w:rsidRPr="00CA45C2" w:rsidRDefault="007A7C59" w:rsidP="007A7C59">
      <w:pPr>
        <w:pStyle w:val="ListParagraph"/>
        <w:spacing w:after="0" w:line="240" w:lineRule="auto"/>
        <w:ind w:left="1843"/>
        <w:jc w:val="center"/>
        <w:rPr>
          <w:rFonts w:ascii="Bookman Old Style" w:hAnsi="Bookman Old Style"/>
          <w:sz w:val="24"/>
          <w:szCs w:val="24"/>
        </w:rPr>
      </w:pPr>
    </w:p>
    <w:p w:rsidR="008215CD" w:rsidRPr="00CA45C2" w:rsidRDefault="00B83556" w:rsidP="007A7C59">
      <w:pPr>
        <w:pStyle w:val="ListParagraph"/>
        <w:spacing w:after="0" w:line="240" w:lineRule="auto"/>
        <w:ind w:left="1800"/>
        <w:jc w:val="center"/>
        <w:rPr>
          <w:rFonts w:ascii="Bookman Old Style" w:hAnsi="Bookman Old Style"/>
          <w:sz w:val="24"/>
          <w:szCs w:val="24"/>
        </w:rPr>
      </w:pPr>
      <w:r w:rsidRPr="00CA45C2">
        <w:rPr>
          <w:rFonts w:ascii="Bookman Old Style" w:hAnsi="Bookman Old Style"/>
          <w:sz w:val="24"/>
          <w:szCs w:val="24"/>
        </w:rPr>
        <w:t>Pasal 1</w:t>
      </w:r>
      <w:r w:rsidR="00192CE8">
        <w:rPr>
          <w:rFonts w:ascii="Bookman Old Style" w:hAnsi="Bookman Old Style"/>
          <w:sz w:val="24"/>
          <w:szCs w:val="24"/>
        </w:rPr>
        <w:t>0</w:t>
      </w:r>
    </w:p>
    <w:p w:rsidR="00E15A0D" w:rsidRPr="00CA45C2" w:rsidRDefault="00E15A0D" w:rsidP="007A7C59">
      <w:pPr>
        <w:pStyle w:val="ListParagraph"/>
        <w:spacing w:after="0" w:line="240" w:lineRule="auto"/>
        <w:ind w:left="1800"/>
        <w:jc w:val="center"/>
        <w:rPr>
          <w:rFonts w:ascii="Bookman Old Style" w:hAnsi="Bookman Old Style"/>
          <w:sz w:val="24"/>
          <w:szCs w:val="24"/>
        </w:rPr>
      </w:pPr>
    </w:p>
    <w:p w:rsidR="00C7523C" w:rsidRPr="00CA45C2" w:rsidRDefault="00C7523C" w:rsidP="009E32EA">
      <w:pPr>
        <w:pStyle w:val="ListParagraph"/>
        <w:numPr>
          <w:ilvl w:val="0"/>
          <w:numId w:val="30"/>
        </w:numPr>
        <w:spacing w:after="0" w:line="240" w:lineRule="auto"/>
        <w:contextualSpacing w:val="0"/>
        <w:jc w:val="both"/>
        <w:rPr>
          <w:rFonts w:ascii="Bookman Old Style" w:hAnsi="Bookman Old Style"/>
          <w:sz w:val="24"/>
          <w:szCs w:val="24"/>
          <w:lang w:val="id-ID"/>
        </w:rPr>
      </w:pPr>
      <w:r w:rsidRPr="00CA45C2">
        <w:rPr>
          <w:rFonts w:ascii="Bookman Old Style" w:hAnsi="Bookman Old Style"/>
          <w:sz w:val="24"/>
          <w:szCs w:val="24"/>
          <w:lang w:val="it-IT"/>
        </w:rPr>
        <w:t>Dinas PMA</w:t>
      </w:r>
      <w:r w:rsidR="00CA45C2" w:rsidRPr="00CA45C2">
        <w:rPr>
          <w:rFonts w:ascii="Bookman Old Style" w:hAnsi="Bookman Old Style"/>
          <w:sz w:val="24"/>
          <w:szCs w:val="24"/>
          <w:lang w:val="it-IT"/>
        </w:rPr>
        <w:t xml:space="preserve"> Provinsi Bali </w:t>
      </w:r>
      <w:r w:rsidR="00B83556" w:rsidRPr="00CA45C2">
        <w:rPr>
          <w:rFonts w:ascii="Bookman Old Style" w:hAnsi="Bookman Old Style"/>
          <w:sz w:val="24"/>
          <w:szCs w:val="24"/>
          <w:lang w:val="it-IT"/>
        </w:rPr>
        <w:t>melaksanakan R</w:t>
      </w:r>
      <w:r w:rsidR="00A13653" w:rsidRPr="00CA45C2">
        <w:rPr>
          <w:rFonts w:ascii="Bookman Old Style" w:hAnsi="Bookman Old Style"/>
          <w:sz w:val="24"/>
          <w:szCs w:val="24"/>
          <w:lang w:val="it-IT"/>
        </w:rPr>
        <w:t>egistrasi</w:t>
      </w:r>
      <w:r w:rsidR="00CA45C2" w:rsidRPr="00CA45C2">
        <w:rPr>
          <w:rFonts w:ascii="Bookman Old Style" w:hAnsi="Bookman Old Style"/>
          <w:sz w:val="24"/>
          <w:szCs w:val="24"/>
          <w:lang w:val="it-IT"/>
        </w:rPr>
        <w:t xml:space="preserve"> </w:t>
      </w:r>
      <w:r w:rsidR="00257B33" w:rsidRPr="00CA45C2">
        <w:rPr>
          <w:rFonts w:ascii="Bookman Old Style" w:hAnsi="Bookman Old Style"/>
          <w:sz w:val="24"/>
          <w:szCs w:val="24"/>
          <w:lang w:val="it-IT"/>
        </w:rPr>
        <w:t xml:space="preserve">Pendirian </w:t>
      </w:r>
      <w:r w:rsidR="005E6FE5" w:rsidRPr="00CA45C2">
        <w:rPr>
          <w:rFonts w:ascii="Bookman Old Style" w:hAnsi="Bookman Old Style"/>
          <w:sz w:val="24"/>
          <w:szCs w:val="24"/>
          <w:lang w:val="it-IT"/>
        </w:rPr>
        <w:t>BUPDA</w:t>
      </w:r>
      <w:r w:rsidR="004C1FF1" w:rsidRPr="00CA45C2">
        <w:rPr>
          <w:rFonts w:ascii="Bookman Old Style" w:hAnsi="Bookman Old Style"/>
          <w:sz w:val="24"/>
          <w:szCs w:val="24"/>
          <w:lang w:val="it-IT"/>
        </w:rPr>
        <w:t>.</w:t>
      </w:r>
    </w:p>
    <w:p w:rsidR="00F716DD" w:rsidRPr="00CA45C2" w:rsidRDefault="00F716DD" w:rsidP="009E32EA">
      <w:pPr>
        <w:pStyle w:val="ListParagraph"/>
        <w:numPr>
          <w:ilvl w:val="0"/>
          <w:numId w:val="30"/>
        </w:numPr>
        <w:spacing w:after="0" w:line="240" w:lineRule="auto"/>
        <w:contextualSpacing w:val="0"/>
        <w:jc w:val="both"/>
        <w:rPr>
          <w:rFonts w:ascii="Bookman Old Style" w:hAnsi="Bookman Old Style"/>
          <w:sz w:val="24"/>
          <w:szCs w:val="24"/>
          <w:lang w:val="id-ID"/>
        </w:rPr>
      </w:pPr>
      <w:r w:rsidRPr="00CA45C2">
        <w:rPr>
          <w:rFonts w:ascii="Bookman Old Style" w:hAnsi="Bookman Old Style"/>
          <w:sz w:val="24"/>
          <w:szCs w:val="24"/>
          <w:lang w:val="it-IT"/>
        </w:rPr>
        <w:t>Dinas PMA</w:t>
      </w:r>
      <w:r w:rsidR="00CA45C2" w:rsidRPr="00CA45C2">
        <w:rPr>
          <w:rFonts w:ascii="Bookman Old Style" w:hAnsi="Bookman Old Style"/>
          <w:sz w:val="24"/>
          <w:szCs w:val="24"/>
          <w:lang w:val="it-IT"/>
        </w:rPr>
        <w:t xml:space="preserve"> Provinsi Bali</w:t>
      </w:r>
      <w:r w:rsidRPr="00CA45C2">
        <w:rPr>
          <w:rFonts w:ascii="Bookman Old Style" w:hAnsi="Bookman Old Style"/>
          <w:sz w:val="24"/>
          <w:szCs w:val="24"/>
          <w:lang w:val="it-IT"/>
        </w:rPr>
        <w:t xml:space="preserve"> mengeluarkan tanda bukti Registrasi Pendirian BUPDA.</w:t>
      </w:r>
    </w:p>
    <w:p w:rsidR="007A7C59" w:rsidRPr="00CA45C2" w:rsidRDefault="007A7C59" w:rsidP="007A7C59">
      <w:pPr>
        <w:spacing w:after="0" w:line="240" w:lineRule="auto"/>
        <w:ind w:left="1800"/>
        <w:jc w:val="center"/>
        <w:rPr>
          <w:rFonts w:ascii="Bookman Old Style" w:hAnsi="Bookman Old Style"/>
          <w:sz w:val="24"/>
          <w:szCs w:val="24"/>
          <w:lang w:val="it-IT"/>
        </w:rPr>
      </w:pPr>
    </w:p>
    <w:p w:rsidR="00A13653" w:rsidRPr="00DB0588" w:rsidRDefault="00A13653" w:rsidP="007A7C59">
      <w:pPr>
        <w:spacing w:after="0" w:line="240" w:lineRule="auto"/>
        <w:ind w:left="180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B83556" w:rsidRPr="00DB0588">
        <w:rPr>
          <w:rFonts w:ascii="Bookman Old Style" w:hAnsi="Bookman Old Style"/>
          <w:color w:val="000000" w:themeColor="text1"/>
          <w:sz w:val="24"/>
          <w:szCs w:val="24"/>
        </w:rPr>
        <w:t>1</w:t>
      </w:r>
      <w:r w:rsidR="00192CE8">
        <w:rPr>
          <w:rFonts w:ascii="Bookman Old Style" w:hAnsi="Bookman Old Style"/>
          <w:color w:val="000000" w:themeColor="text1"/>
          <w:sz w:val="24"/>
          <w:szCs w:val="24"/>
        </w:rPr>
        <w:t>1</w:t>
      </w:r>
    </w:p>
    <w:p w:rsidR="00697207" w:rsidRPr="00DB0588" w:rsidRDefault="00697207" w:rsidP="007A7C59">
      <w:pPr>
        <w:pStyle w:val="ListParagraph"/>
        <w:spacing w:after="0" w:line="240" w:lineRule="auto"/>
        <w:ind w:left="1800"/>
        <w:contextualSpacing w:val="0"/>
        <w:jc w:val="both"/>
        <w:rPr>
          <w:rFonts w:ascii="Bookman Old Style" w:hAnsi="Bookman Old Style"/>
          <w:color w:val="000000" w:themeColor="text1"/>
          <w:sz w:val="24"/>
          <w:szCs w:val="24"/>
          <w:lang w:val="id-ID"/>
        </w:rPr>
      </w:pPr>
    </w:p>
    <w:p w:rsidR="00B72C94" w:rsidRPr="00DB0588" w:rsidRDefault="003672E1" w:rsidP="009E32EA">
      <w:pPr>
        <w:pStyle w:val="ListParagraph"/>
        <w:numPr>
          <w:ilvl w:val="0"/>
          <w:numId w:val="5"/>
        </w:numPr>
        <w:spacing w:after="0" w:line="240" w:lineRule="auto"/>
        <w:ind w:left="2250" w:hanging="450"/>
        <w:contextualSpacing w:val="0"/>
        <w:jc w:val="both"/>
        <w:rPr>
          <w:rFonts w:ascii="Bookman Old Style" w:hAnsi="Bookman Old Style"/>
          <w:color w:val="000000" w:themeColor="text1"/>
          <w:sz w:val="24"/>
          <w:szCs w:val="24"/>
          <w:lang w:val="id-ID"/>
        </w:rPr>
      </w:pPr>
      <w:r>
        <w:rPr>
          <w:rFonts w:ascii="Bookman Old Style" w:hAnsi="Bookman Old Style"/>
          <w:color w:val="000000" w:themeColor="text1"/>
          <w:sz w:val="24"/>
          <w:szCs w:val="24"/>
          <w:lang w:val="it-IT"/>
        </w:rPr>
        <w:t>MDA Provinsi</w:t>
      </w:r>
      <w:r w:rsidR="00B72C94" w:rsidRPr="00A51ABE">
        <w:rPr>
          <w:rFonts w:ascii="Bookman Old Style" w:hAnsi="Bookman Old Style"/>
          <w:color w:val="000000" w:themeColor="text1"/>
          <w:sz w:val="24"/>
          <w:szCs w:val="24"/>
          <w:lang w:val="it-IT"/>
        </w:rPr>
        <w:t xml:space="preserve"> menyampaikan Keputusan Pendirian BUPDA kepada Dinas PMA</w:t>
      </w:r>
      <w:r w:rsidR="00CA45C2">
        <w:rPr>
          <w:rFonts w:ascii="Bookman Old Style" w:hAnsi="Bookman Old Style"/>
          <w:color w:val="000000" w:themeColor="text1"/>
          <w:sz w:val="24"/>
          <w:szCs w:val="24"/>
          <w:lang w:val="it-IT"/>
        </w:rPr>
        <w:t xml:space="preserve"> Provinsi Bali</w:t>
      </w:r>
      <w:r w:rsidR="00D220E2">
        <w:rPr>
          <w:rFonts w:ascii="Bookman Old Style" w:hAnsi="Bookman Old Style"/>
          <w:color w:val="000000" w:themeColor="text1"/>
          <w:sz w:val="24"/>
          <w:szCs w:val="24"/>
          <w:lang w:val="it-IT"/>
        </w:rPr>
        <w:t xml:space="preserve"> untuk dir</w:t>
      </w:r>
      <w:r w:rsidR="00B72C94" w:rsidRPr="00A51ABE">
        <w:rPr>
          <w:rFonts w:ascii="Bookman Old Style" w:hAnsi="Bookman Old Style"/>
          <w:color w:val="000000" w:themeColor="text1"/>
          <w:sz w:val="24"/>
          <w:szCs w:val="24"/>
          <w:lang w:val="it-IT"/>
        </w:rPr>
        <w:t>egistrasi.</w:t>
      </w:r>
    </w:p>
    <w:p w:rsidR="00697207" w:rsidRPr="00DB0588" w:rsidRDefault="00697207" w:rsidP="009E32EA">
      <w:pPr>
        <w:pStyle w:val="ListParagraph"/>
        <w:numPr>
          <w:ilvl w:val="0"/>
          <w:numId w:val="5"/>
        </w:numPr>
        <w:spacing w:after="0" w:line="240" w:lineRule="auto"/>
        <w:ind w:left="2250" w:hanging="450"/>
        <w:contextualSpacing w:val="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 xml:space="preserve">Registrasi </w:t>
      </w:r>
      <w:r w:rsidR="00A13653" w:rsidRPr="00A51ABE">
        <w:rPr>
          <w:rFonts w:ascii="Bookman Old Style" w:hAnsi="Bookman Old Style"/>
          <w:color w:val="000000" w:themeColor="text1"/>
          <w:sz w:val="24"/>
          <w:szCs w:val="24"/>
          <w:lang w:val="it-IT"/>
        </w:rPr>
        <w:t xml:space="preserve">sebagaimana dimaksud </w:t>
      </w:r>
      <w:r w:rsidR="00B72C94" w:rsidRPr="00A51ABE">
        <w:rPr>
          <w:rFonts w:ascii="Bookman Old Style" w:hAnsi="Bookman Old Style"/>
          <w:color w:val="000000" w:themeColor="text1"/>
          <w:sz w:val="24"/>
          <w:szCs w:val="24"/>
          <w:lang w:val="it-IT"/>
        </w:rPr>
        <w:t>pada ayat (1)</w:t>
      </w:r>
      <w:r w:rsidR="00A13653" w:rsidRPr="00A51ABE">
        <w:rPr>
          <w:rFonts w:ascii="Bookman Old Style" w:hAnsi="Bookman Old Style"/>
          <w:color w:val="000000" w:themeColor="text1"/>
          <w:sz w:val="24"/>
          <w:szCs w:val="24"/>
          <w:lang w:val="it-IT"/>
        </w:rPr>
        <w:t xml:space="preserve"> dilengkapi dengan:</w:t>
      </w:r>
    </w:p>
    <w:p w:rsidR="00A13653" w:rsidRPr="00DB0588" w:rsidRDefault="00436BC5" w:rsidP="009E32EA">
      <w:pPr>
        <w:pStyle w:val="ListParagraph"/>
        <w:numPr>
          <w:ilvl w:val="0"/>
          <w:numId w:val="10"/>
        </w:numPr>
        <w:spacing w:after="0" w:line="240" w:lineRule="auto"/>
        <w:contextualSpacing w:val="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Surat pengantar dari MDA</w:t>
      </w:r>
      <w:r w:rsidR="00B812F7" w:rsidRPr="00A51ABE">
        <w:rPr>
          <w:rFonts w:ascii="Bookman Old Style" w:hAnsi="Bookman Old Style"/>
          <w:color w:val="000000" w:themeColor="text1"/>
          <w:sz w:val="24"/>
          <w:szCs w:val="24"/>
          <w:lang w:val="it-IT"/>
        </w:rPr>
        <w:t xml:space="preserve"> Provinsi</w:t>
      </w:r>
      <w:r w:rsidRPr="00A51ABE">
        <w:rPr>
          <w:rFonts w:ascii="Bookman Old Style" w:hAnsi="Bookman Old Style"/>
          <w:color w:val="000000" w:themeColor="text1"/>
          <w:sz w:val="24"/>
          <w:szCs w:val="24"/>
          <w:lang w:val="it-IT"/>
        </w:rPr>
        <w:t xml:space="preserve">; </w:t>
      </w:r>
      <w:r w:rsidR="00E274BA">
        <w:rPr>
          <w:rFonts w:ascii="Bookman Old Style" w:hAnsi="Bookman Old Style"/>
          <w:color w:val="000000" w:themeColor="text1"/>
          <w:sz w:val="24"/>
          <w:szCs w:val="24"/>
          <w:lang w:val="it-IT"/>
        </w:rPr>
        <w:t>dan</w:t>
      </w:r>
    </w:p>
    <w:p w:rsidR="00076FBB" w:rsidRPr="00E274BA" w:rsidRDefault="00A13653" w:rsidP="00076FBB">
      <w:pPr>
        <w:pStyle w:val="ListParagraph"/>
        <w:numPr>
          <w:ilvl w:val="0"/>
          <w:numId w:val="10"/>
        </w:numPr>
        <w:spacing w:after="0" w:line="240" w:lineRule="auto"/>
        <w:contextualSpacing w:val="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Keputusan MDA</w:t>
      </w:r>
      <w:r w:rsidR="00B812F7" w:rsidRPr="00A51ABE">
        <w:rPr>
          <w:rFonts w:ascii="Bookman Old Style" w:hAnsi="Bookman Old Style"/>
          <w:color w:val="000000" w:themeColor="text1"/>
          <w:sz w:val="24"/>
          <w:szCs w:val="24"/>
          <w:lang w:val="it-IT"/>
        </w:rPr>
        <w:t xml:space="preserve"> Provinsi</w:t>
      </w:r>
      <w:r w:rsidRPr="00A51ABE">
        <w:rPr>
          <w:rFonts w:ascii="Bookman Old Style" w:hAnsi="Bookman Old Style"/>
          <w:color w:val="000000" w:themeColor="text1"/>
          <w:sz w:val="24"/>
          <w:szCs w:val="24"/>
          <w:lang w:val="it-IT"/>
        </w:rPr>
        <w:t xml:space="preserve"> tentang Pendirian </w:t>
      </w:r>
      <w:r w:rsidR="00C74641" w:rsidRPr="00A51ABE">
        <w:rPr>
          <w:rFonts w:ascii="Bookman Old Style" w:hAnsi="Bookman Old Style"/>
          <w:color w:val="000000" w:themeColor="text1"/>
          <w:sz w:val="24"/>
          <w:szCs w:val="24"/>
          <w:lang w:val="it-IT"/>
        </w:rPr>
        <w:t>BUPDA</w:t>
      </w:r>
      <w:r w:rsidR="00B83556" w:rsidRPr="00A51ABE">
        <w:rPr>
          <w:rFonts w:ascii="Bookman Old Style" w:hAnsi="Bookman Old Style"/>
          <w:color w:val="000000" w:themeColor="text1"/>
          <w:sz w:val="24"/>
          <w:szCs w:val="24"/>
          <w:lang w:val="it-IT"/>
        </w:rPr>
        <w:t>.</w:t>
      </w:r>
    </w:p>
    <w:p w:rsidR="00C7523C" w:rsidRPr="00C32DD5" w:rsidRDefault="00107A0F" w:rsidP="009E32EA">
      <w:pPr>
        <w:pStyle w:val="ListParagraph"/>
        <w:numPr>
          <w:ilvl w:val="0"/>
          <w:numId w:val="5"/>
        </w:numPr>
        <w:spacing w:after="0" w:line="240" w:lineRule="auto"/>
        <w:ind w:left="2250" w:hanging="450"/>
        <w:contextualSpacing w:val="0"/>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d-ID"/>
        </w:rPr>
        <w:t>Dinas PMA</w:t>
      </w:r>
      <w:r w:rsidR="003672E1" w:rsidRPr="002E363F">
        <w:rPr>
          <w:rFonts w:ascii="Bookman Old Style" w:hAnsi="Bookman Old Style"/>
          <w:color w:val="000000" w:themeColor="text1"/>
          <w:sz w:val="24"/>
          <w:szCs w:val="24"/>
          <w:lang w:val="id-ID"/>
        </w:rPr>
        <w:t xml:space="preserve"> Provinsi</w:t>
      </w:r>
      <w:r w:rsidRPr="00A51ABE">
        <w:rPr>
          <w:rFonts w:ascii="Bookman Old Style" w:hAnsi="Bookman Old Style"/>
          <w:color w:val="000000" w:themeColor="text1"/>
          <w:sz w:val="24"/>
          <w:szCs w:val="24"/>
          <w:lang w:val="id-ID"/>
        </w:rPr>
        <w:t xml:space="preserve"> </w:t>
      </w:r>
      <w:r w:rsidR="00F318F1" w:rsidRPr="00A51ABE">
        <w:rPr>
          <w:rFonts w:ascii="Bookman Old Style" w:hAnsi="Bookman Old Style"/>
          <w:color w:val="000000" w:themeColor="text1"/>
          <w:sz w:val="24"/>
          <w:szCs w:val="24"/>
          <w:lang w:val="id-ID"/>
        </w:rPr>
        <w:t>menerbitkan</w:t>
      </w:r>
      <w:r w:rsidR="00CA45C2" w:rsidRPr="00CA45C2">
        <w:rPr>
          <w:rFonts w:ascii="Bookman Old Style" w:hAnsi="Bookman Old Style"/>
          <w:color w:val="000000" w:themeColor="text1"/>
          <w:sz w:val="24"/>
          <w:szCs w:val="24"/>
          <w:lang w:val="id-ID"/>
        </w:rPr>
        <w:t xml:space="preserve"> </w:t>
      </w:r>
      <w:r w:rsidR="00D220E2">
        <w:rPr>
          <w:rFonts w:ascii="Bookman Old Style" w:hAnsi="Bookman Old Style"/>
          <w:color w:val="000000" w:themeColor="text1"/>
          <w:sz w:val="24"/>
          <w:szCs w:val="24"/>
        </w:rPr>
        <w:t>tanda bukti</w:t>
      </w:r>
      <w:r w:rsidR="00D220E2">
        <w:rPr>
          <w:rFonts w:ascii="Bookman Old Style" w:hAnsi="Bookman Old Style"/>
          <w:color w:val="000000" w:themeColor="text1"/>
          <w:sz w:val="24"/>
          <w:szCs w:val="24"/>
          <w:lang w:val="id-ID"/>
        </w:rPr>
        <w:t xml:space="preserve"> r</w:t>
      </w:r>
      <w:r w:rsidRPr="00A51ABE">
        <w:rPr>
          <w:rFonts w:ascii="Bookman Old Style" w:hAnsi="Bookman Old Style"/>
          <w:color w:val="000000" w:themeColor="text1"/>
          <w:sz w:val="24"/>
          <w:szCs w:val="24"/>
          <w:lang w:val="id-ID"/>
        </w:rPr>
        <w:t>egistrasi</w:t>
      </w:r>
      <w:r w:rsidR="00CA45C2" w:rsidRPr="00CA45C2">
        <w:rPr>
          <w:rFonts w:ascii="Bookman Old Style" w:hAnsi="Bookman Old Style"/>
          <w:color w:val="000000" w:themeColor="text1"/>
          <w:sz w:val="24"/>
          <w:szCs w:val="24"/>
          <w:lang w:val="id-ID"/>
        </w:rPr>
        <w:t xml:space="preserve"> </w:t>
      </w:r>
      <w:r w:rsidR="00283CD9" w:rsidRPr="00A51ABE">
        <w:rPr>
          <w:rFonts w:ascii="Bookman Old Style" w:hAnsi="Bookman Old Style"/>
          <w:color w:val="000000" w:themeColor="text1"/>
          <w:sz w:val="24"/>
          <w:szCs w:val="24"/>
          <w:lang w:val="id-ID"/>
        </w:rPr>
        <w:t xml:space="preserve">Pendirian </w:t>
      </w:r>
      <w:r w:rsidR="00C74641" w:rsidRPr="00A51ABE">
        <w:rPr>
          <w:rFonts w:ascii="Bookman Old Style" w:hAnsi="Bookman Old Style"/>
          <w:color w:val="000000" w:themeColor="text1"/>
          <w:sz w:val="24"/>
          <w:szCs w:val="24"/>
          <w:lang w:val="id-ID"/>
        </w:rPr>
        <w:t>BUPDA</w:t>
      </w:r>
      <w:r w:rsidR="00CA45C2" w:rsidRPr="00CA45C2">
        <w:rPr>
          <w:rFonts w:ascii="Bookman Old Style" w:hAnsi="Bookman Old Style"/>
          <w:color w:val="000000" w:themeColor="text1"/>
          <w:sz w:val="24"/>
          <w:szCs w:val="24"/>
          <w:lang w:val="id-ID"/>
        </w:rPr>
        <w:t xml:space="preserve"> </w:t>
      </w:r>
      <w:r w:rsidR="0056298E" w:rsidRPr="00A51ABE">
        <w:rPr>
          <w:rFonts w:ascii="Bookman Old Style" w:hAnsi="Bookman Old Style"/>
          <w:color w:val="000000" w:themeColor="text1"/>
          <w:sz w:val="24"/>
          <w:szCs w:val="24"/>
          <w:lang w:val="id-ID"/>
        </w:rPr>
        <w:t>sebagaim</w:t>
      </w:r>
      <w:r w:rsidR="00AC7418">
        <w:rPr>
          <w:rFonts w:ascii="Bookman Old Style" w:hAnsi="Bookman Old Style"/>
          <w:color w:val="000000" w:themeColor="text1"/>
          <w:sz w:val="24"/>
          <w:szCs w:val="24"/>
          <w:lang w:val="id-ID"/>
        </w:rPr>
        <w:t>ana tercantum dalam Lampiran I</w:t>
      </w:r>
      <w:r w:rsidR="0056298E" w:rsidRPr="00A51ABE">
        <w:rPr>
          <w:rFonts w:ascii="Bookman Old Style" w:hAnsi="Bookman Old Style"/>
          <w:color w:val="000000" w:themeColor="text1"/>
          <w:sz w:val="24"/>
          <w:szCs w:val="24"/>
          <w:lang w:val="id-ID"/>
        </w:rPr>
        <w:t xml:space="preserve"> yang merupakan bagian yang tidak terpisahkan dari Peraturan Gubernur ini. </w:t>
      </w:r>
    </w:p>
    <w:p w:rsidR="00C32DD5" w:rsidRDefault="00C32DD5" w:rsidP="00C32DD5">
      <w:pPr>
        <w:pStyle w:val="ListParagraph"/>
        <w:spacing w:after="0" w:line="240" w:lineRule="auto"/>
        <w:contextualSpacing w:val="0"/>
        <w:jc w:val="both"/>
        <w:rPr>
          <w:rFonts w:ascii="Bookman Old Style" w:hAnsi="Bookman Old Style"/>
          <w:color w:val="000000" w:themeColor="text1"/>
          <w:sz w:val="24"/>
          <w:szCs w:val="24"/>
        </w:rPr>
      </w:pPr>
    </w:p>
    <w:p w:rsidR="00C32DD5" w:rsidRPr="00DB0588" w:rsidRDefault="00C32DD5" w:rsidP="00C32DD5">
      <w:pPr>
        <w:pStyle w:val="ListParagraph"/>
        <w:spacing w:after="0" w:line="240" w:lineRule="auto"/>
        <w:contextualSpacing w:val="0"/>
        <w:jc w:val="both"/>
        <w:rPr>
          <w:rFonts w:ascii="Bookman Old Style" w:hAnsi="Bookman Old Style"/>
          <w:color w:val="000000" w:themeColor="text1"/>
          <w:sz w:val="24"/>
          <w:szCs w:val="24"/>
          <w:lang w:val="id-ID"/>
        </w:rPr>
      </w:pPr>
    </w:p>
    <w:p w:rsidR="00F318F1" w:rsidRPr="0004643C" w:rsidRDefault="00D220E2" w:rsidP="00D220E2">
      <w:pPr>
        <w:pStyle w:val="ListParagraph"/>
        <w:numPr>
          <w:ilvl w:val="0"/>
          <w:numId w:val="5"/>
        </w:numPr>
        <w:spacing w:after="0" w:line="240" w:lineRule="auto"/>
        <w:ind w:left="2250" w:hanging="450"/>
        <w:contextualSpacing w:val="0"/>
        <w:jc w:val="both"/>
        <w:rPr>
          <w:rFonts w:ascii="Bookman Old Style" w:hAnsi="Bookman Old Style"/>
          <w:color w:val="000000" w:themeColor="text1"/>
          <w:sz w:val="24"/>
          <w:szCs w:val="24"/>
          <w:lang w:val="id-ID"/>
        </w:rPr>
      </w:pPr>
      <w:r w:rsidRPr="0004643C">
        <w:rPr>
          <w:rFonts w:ascii="Bookman Old Style" w:hAnsi="Bookman Old Style"/>
          <w:color w:val="000000" w:themeColor="text1"/>
          <w:sz w:val="24"/>
          <w:szCs w:val="24"/>
          <w:lang w:val="it-IT"/>
        </w:rPr>
        <w:t>Tanda bukti</w:t>
      </w:r>
      <w:r w:rsidR="00C7523C" w:rsidRPr="0004643C">
        <w:rPr>
          <w:rFonts w:ascii="Bookman Old Style" w:hAnsi="Bookman Old Style"/>
          <w:color w:val="000000" w:themeColor="text1"/>
          <w:sz w:val="24"/>
          <w:szCs w:val="24"/>
          <w:lang w:val="it-IT"/>
        </w:rPr>
        <w:t xml:space="preserve"> </w:t>
      </w:r>
      <w:r w:rsidRPr="0004643C">
        <w:rPr>
          <w:rFonts w:ascii="Bookman Old Style" w:hAnsi="Bookman Old Style"/>
          <w:color w:val="000000" w:themeColor="text1"/>
          <w:sz w:val="24"/>
          <w:szCs w:val="24"/>
          <w:lang w:val="it-IT"/>
        </w:rPr>
        <w:t>r</w:t>
      </w:r>
      <w:r w:rsidR="00107A0F" w:rsidRPr="0004643C">
        <w:rPr>
          <w:rFonts w:ascii="Bookman Old Style" w:hAnsi="Bookman Old Style"/>
          <w:color w:val="000000" w:themeColor="text1"/>
          <w:sz w:val="24"/>
          <w:szCs w:val="24"/>
          <w:lang w:val="it-IT"/>
        </w:rPr>
        <w:t>egistrasi</w:t>
      </w:r>
      <w:r w:rsidR="00CA45C2" w:rsidRPr="0004643C">
        <w:rPr>
          <w:rFonts w:ascii="Bookman Old Style" w:hAnsi="Bookman Old Style"/>
          <w:color w:val="000000" w:themeColor="text1"/>
          <w:sz w:val="24"/>
          <w:szCs w:val="24"/>
          <w:lang w:val="it-IT"/>
        </w:rPr>
        <w:t xml:space="preserve"> </w:t>
      </w:r>
      <w:r w:rsidR="00C7523C" w:rsidRPr="0004643C">
        <w:rPr>
          <w:rFonts w:ascii="Bookman Old Style" w:hAnsi="Bookman Old Style"/>
          <w:color w:val="000000" w:themeColor="text1"/>
          <w:sz w:val="24"/>
          <w:szCs w:val="24"/>
          <w:lang w:val="it-IT"/>
        </w:rPr>
        <w:t>sebagaimana dimaksud pada ayat (</w:t>
      </w:r>
      <w:r w:rsidR="00F318F1" w:rsidRPr="0004643C">
        <w:rPr>
          <w:rFonts w:ascii="Bookman Old Style" w:hAnsi="Bookman Old Style"/>
          <w:color w:val="000000" w:themeColor="text1"/>
          <w:sz w:val="24"/>
          <w:szCs w:val="24"/>
          <w:lang w:val="it-IT"/>
        </w:rPr>
        <w:t>3</w:t>
      </w:r>
      <w:r w:rsidR="00C7523C" w:rsidRPr="0004643C">
        <w:rPr>
          <w:rFonts w:ascii="Bookman Old Style" w:hAnsi="Bookman Old Style"/>
          <w:color w:val="000000" w:themeColor="text1"/>
          <w:sz w:val="24"/>
          <w:szCs w:val="24"/>
          <w:lang w:val="it-IT"/>
        </w:rPr>
        <w:t xml:space="preserve">) ditanda tangani oleh </w:t>
      </w:r>
      <w:r w:rsidR="00107A0F" w:rsidRPr="0004643C">
        <w:rPr>
          <w:rFonts w:ascii="Bookman Old Style" w:hAnsi="Bookman Old Style"/>
          <w:color w:val="000000" w:themeColor="text1"/>
          <w:sz w:val="24"/>
          <w:szCs w:val="24"/>
          <w:lang w:val="it-IT"/>
        </w:rPr>
        <w:t>Kepala Dinas PMA</w:t>
      </w:r>
      <w:r w:rsidR="002E363F" w:rsidRPr="0004643C">
        <w:rPr>
          <w:rFonts w:ascii="Bookman Old Style" w:hAnsi="Bookman Old Style"/>
          <w:color w:val="000000" w:themeColor="text1"/>
          <w:sz w:val="24"/>
          <w:szCs w:val="24"/>
          <w:lang w:val="it-IT"/>
        </w:rPr>
        <w:t xml:space="preserve"> Provinsi</w:t>
      </w:r>
      <w:r w:rsidRPr="0004643C">
        <w:rPr>
          <w:rFonts w:ascii="Bookman Old Style" w:hAnsi="Bookman Old Style"/>
          <w:color w:val="000000" w:themeColor="text1"/>
          <w:sz w:val="24"/>
          <w:szCs w:val="24"/>
          <w:lang w:val="it-IT"/>
        </w:rPr>
        <w:t xml:space="preserve"> dan disampaikan </w:t>
      </w:r>
      <w:r w:rsidR="00F318F1" w:rsidRPr="0004643C">
        <w:rPr>
          <w:rFonts w:ascii="Bookman Old Style" w:hAnsi="Bookman Old Style"/>
          <w:color w:val="000000" w:themeColor="text1"/>
          <w:sz w:val="24"/>
          <w:szCs w:val="24"/>
          <w:lang w:val="it-IT"/>
        </w:rPr>
        <w:t xml:space="preserve">kepada MDA Provinsi dan </w:t>
      </w:r>
      <w:r w:rsidR="00F318F1" w:rsidRPr="0004643C">
        <w:rPr>
          <w:rFonts w:ascii="Bookman Old Style" w:hAnsi="Bookman Old Style"/>
          <w:i/>
          <w:color w:val="000000" w:themeColor="text1"/>
          <w:sz w:val="24"/>
          <w:szCs w:val="24"/>
          <w:lang w:val="it-IT"/>
        </w:rPr>
        <w:t>Bandesa</w:t>
      </w:r>
      <w:r w:rsidR="00F318F1" w:rsidRPr="0004643C">
        <w:rPr>
          <w:rFonts w:ascii="Bookman Old Style" w:hAnsi="Bookman Old Style"/>
          <w:color w:val="000000" w:themeColor="text1"/>
          <w:sz w:val="24"/>
          <w:szCs w:val="24"/>
          <w:lang w:val="it-IT"/>
        </w:rPr>
        <w:t xml:space="preserve"> Adat/Sebutan Lain.</w:t>
      </w:r>
    </w:p>
    <w:p w:rsidR="008A443B" w:rsidRDefault="008A443B" w:rsidP="00B812F7">
      <w:pPr>
        <w:spacing w:after="0" w:line="240" w:lineRule="auto"/>
        <w:rPr>
          <w:rFonts w:ascii="Bookman Old Style" w:hAnsi="Bookman Old Style"/>
          <w:color w:val="000000" w:themeColor="text1"/>
          <w:sz w:val="24"/>
          <w:szCs w:val="24"/>
        </w:rPr>
      </w:pPr>
    </w:p>
    <w:p w:rsidR="00C32DD5" w:rsidRPr="00C32DD5" w:rsidRDefault="00C32DD5" w:rsidP="00B812F7">
      <w:pPr>
        <w:spacing w:after="0" w:line="240" w:lineRule="auto"/>
        <w:rPr>
          <w:rFonts w:ascii="Bookman Old Style" w:hAnsi="Bookman Old Style"/>
          <w:color w:val="000000" w:themeColor="text1"/>
          <w:sz w:val="24"/>
          <w:szCs w:val="24"/>
        </w:rPr>
      </w:pPr>
    </w:p>
    <w:p w:rsidR="00D34073" w:rsidRPr="00CA45C2" w:rsidRDefault="00D34073" w:rsidP="00D34073">
      <w:pPr>
        <w:pStyle w:val="ListParagraph"/>
        <w:spacing w:after="0" w:line="240" w:lineRule="auto"/>
        <w:ind w:left="1800"/>
        <w:contextualSpacing w:val="0"/>
        <w:jc w:val="center"/>
        <w:rPr>
          <w:rFonts w:ascii="Bookman Old Style" w:hAnsi="Bookman Old Style"/>
          <w:sz w:val="24"/>
          <w:szCs w:val="24"/>
          <w:lang w:val="it-IT"/>
        </w:rPr>
      </w:pPr>
      <w:r w:rsidRPr="00CA45C2">
        <w:rPr>
          <w:rFonts w:ascii="Bookman Old Style" w:hAnsi="Bookman Old Style"/>
          <w:sz w:val="24"/>
          <w:szCs w:val="24"/>
          <w:lang w:val="it-IT"/>
        </w:rPr>
        <w:t>BAB III</w:t>
      </w:r>
    </w:p>
    <w:p w:rsidR="00D34073" w:rsidRPr="00CA45C2" w:rsidRDefault="00D34073" w:rsidP="00D34073">
      <w:pPr>
        <w:pStyle w:val="ListParagraph"/>
        <w:spacing w:after="0" w:line="240" w:lineRule="auto"/>
        <w:ind w:left="1800"/>
        <w:contextualSpacing w:val="0"/>
        <w:jc w:val="center"/>
        <w:rPr>
          <w:rFonts w:ascii="Bookman Old Style" w:hAnsi="Bookman Old Style" w:cs="Arial"/>
          <w:sz w:val="24"/>
          <w:szCs w:val="24"/>
          <w:lang w:val="it-IT"/>
        </w:rPr>
      </w:pPr>
      <w:r w:rsidRPr="00CA45C2">
        <w:rPr>
          <w:rFonts w:ascii="Bookman Old Style" w:hAnsi="Bookman Old Style" w:cs="Arial"/>
          <w:sz w:val="24"/>
          <w:szCs w:val="24"/>
          <w:lang w:val="it-IT"/>
        </w:rPr>
        <w:t>T</w:t>
      </w:r>
      <w:r w:rsidRPr="00CA45C2">
        <w:rPr>
          <w:rFonts w:ascii="Bookman Old Style" w:hAnsi="Bookman Old Style" w:cs="Arial"/>
          <w:sz w:val="24"/>
          <w:szCs w:val="24"/>
          <w:lang w:val="id-ID"/>
        </w:rPr>
        <w:t xml:space="preserve">ATA </w:t>
      </w:r>
      <w:r w:rsidRPr="00CA45C2">
        <w:rPr>
          <w:rFonts w:ascii="Bookman Old Style" w:hAnsi="Bookman Old Style" w:cs="Arial"/>
          <w:sz w:val="24"/>
          <w:szCs w:val="24"/>
          <w:lang w:val="it-IT"/>
        </w:rPr>
        <w:t>C</w:t>
      </w:r>
      <w:r w:rsidRPr="00CA45C2">
        <w:rPr>
          <w:rFonts w:ascii="Bookman Old Style" w:hAnsi="Bookman Old Style" w:cs="Arial"/>
          <w:sz w:val="24"/>
          <w:szCs w:val="24"/>
          <w:lang w:val="id-ID"/>
        </w:rPr>
        <w:t>ARA PENDAFTARAN, VERIFIKASI, DAN PEREGISTRASIAN</w:t>
      </w:r>
      <w:r w:rsidRPr="00CA45C2">
        <w:rPr>
          <w:rFonts w:ascii="Bookman Old Style" w:hAnsi="Bookman Old Style" w:cs="Arial"/>
          <w:sz w:val="24"/>
          <w:szCs w:val="24"/>
          <w:lang w:val="it-IT"/>
        </w:rPr>
        <w:t xml:space="preserve"> BADAN USAHA MILIK DESA ADAT ATAU UNIT-UNIT USAHA MILIK DESA ADAT</w:t>
      </w: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lang w:val="it-IT"/>
        </w:rPr>
      </w:pP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r w:rsidRPr="00CA45C2">
        <w:rPr>
          <w:rFonts w:ascii="Bookman Old Style" w:hAnsi="Bookman Old Style" w:cs="Arial"/>
          <w:sz w:val="24"/>
          <w:szCs w:val="24"/>
        </w:rPr>
        <w:t>Bagian Kesatu</w:t>
      </w: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r w:rsidRPr="00CA45C2">
        <w:rPr>
          <w:rFonts w:ascii="Bookman Old Style" w:hAnsi="Bookman Old Style" w:cs="Arial"/>
          <w:sz w:val="24"/>
          <w:szCs w:val="24"/>
        </w:rPr>
        <w:t xml:space="preserve">Badan Usaha Milik Desa Adat </w:t>
      </w: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p>
    <w:p w:rsidR="00341537" w:rsidRPr="00CA45C2" w:rsidRDefault="00D567A0" w:rsidP="00341537">
      <w:pPr>
        <w:pStyle w:val="ListParagraph"/>
        <w:spacing w:after="0" w:line="240" w:lineRule="auto"/>
        <w:ind w:left="2268" w:hanging="425"/>
        <w:contextualSpacing w:val="0"/>
        <w:jc w:val="center"/>
        <w:rPr>
          <w:rFonts w:ascii="Bookman Old Style" w:hAnsi="Bookman Old Style"/>
          <w:sz w:val="24"/>
          <w:szCs w:val="24"/>
        </w:rPr>
      </w:pPr>
      <w:r>
        <w:rPr>
          <w:rFonts w:ascii="Bookman Old Style" w:hAnsi="Bookman Old Style"/>
          <w:sz w:val="24"/>
          <w:szCs w:val="24"/>
        </w:rPr>
        <w:t>Pasal 12</w:t>
      </w:r>
    </w:p>
    <w:p w:rsidR="00341537" w:rsidRPr="00CA45C2" w:rsidRDefault="00341537" w:rsidP="00341537">
      <w:pPr>
        <w:pStyle w:val="ListParagraph"/>
        <w:spacing w:after="0" w:line="240" w:lineRule="auto"/>
        <w:ind w:left="2268" w:hanging="425"/>
        <w:contextualSpacing w:val="0"/>
        <w:jc w:val="both"/>
        <w:rPr>
          <w:rFonts w:ascii="Bookman Old Style" w:hAnsi="Bookman Old Style"/>
          <w:sz w:val="24"/>
          <w:szCs w:val="24"/>
        </w:rPr>
      </w:pPr>
    </w:p>
    <w:p w:rsidR="00341537" w:rsidRPr="00CA45C2" w:rsidRDefault="00341537" w:rsidP="00CA45C2">
      <w:pPr>
        <w:pStyle w:val="ListParagraph"/>
        <w:numPr>
          <w:ilvl w:val="0"/>
          <w:numId w:val="31"/>
        </w:numPr>
        <w:spacing w:after="0" w:line="240" w:lineRule="auto"/>
        <w:ind w:left="2268" w:hanging="425"/>
        <w:jc w:val="both"/>
        <w:rPr>
          <w:rFonts w:ascii="Bookman Old Style" w:hAnsi="Bookman Old Style"/>
          <w:sz w:val="24"/>
          <w:szCs w:val="24"/>
          <w:lang w:val="id-ID"/>
        </w:rPr>
      </w:pPr>
      <w:r w:rsidRPr="00CA45C2">
        <w:rPr>
          <w:rFonts w:ascii="Bookman Old Style" w:hAnsi="Bookman Old Style"/>
          <w:sz w:val="24"/>
          <w:szCs w:val="24"/>
        </w:rPr>
        <w:t xml:space="preserve">Badan usaha milik desa adat yang telah ada sebelum berlakunya Peraturan Gubernur ini harus mendapat persetujuan </w:t>
      </w:r>
      <w:r w:rsidRPr="00CA45C2">
        <w:rPr>
          <w:rFonts w:ascii="Bookman Old Style" w:hAnsi="Bookman Old Style"/>
          <w:i/>
          <w:sz w:val="24"/>
          <w:szCs w:val="24"/>
        </w:rPr>
        <w:t>paruman</w:t>
      </w:r>
      <w:r w:rsidRPr="00CA45C2">
        <w:rPr>
          <w:rFonts w:ascii="Bookman Old Style" w:hAnsi="Bookman Old Style"/>
          <w:sz w:val="24"/>
          <w:szCs w:val="24"/>
        </w:rPr>
        <w:t xml:space="preserve"> desa adat untuk menjadi BUPDA.</w:t>
      </w:r>
    </w:p>
    <w:p w:rsidR="00341537" w:rsidRPr="00CA45C2" w:rsidRDefault="00341537" w:rsidP="00CA45C2">
      <w:pPr>
        <w:pStyle w:val="ListParagraph"/>
        <w:numPr>
          <w:ilvl w:val="0"/>
          <w:numId w:val="31"/>
        </w:numPr>
        <w:spacing w:after="0" w:line="240" w:lineRule="auto"/>
        <w:ind w:left="2268" w:hanging="425"/>
        <w:jc w:val="both"/>
        <w:rPr>
          <w:rFonts w:ascii="Bookman Old Style" w:hAnsi="Bookman Old Style"/>
          <w:sz w:val="24"/>
          <w:szCs w:val="24"/>
          <w:lang w:val="id-ID"/>
        </w:rPr>
      </w:pPr>
      <w:r w:rsidRPr="00CA45C2">
        <w:rPr>
          <w:rFonts w:ascii="Bookman Old Style" w:hAnsi="Bookman Old Style"/>
          <w:sz w:val="24"/>
          <w:szCs w:val="24"/>
          <w:lang w:val="it-IT"/>
        </w:rPr>
        <w:t xml:space="preserve">Persetujuan </w:t>
      </w:r>
      <w:r w:rsidRPr="00CA45C2">
        <w:rPr>
          <w:rFonts w:ascii="Bookman Old Style" w:hAnsi="Bookman Old Style"/>
          <w:i/>
          <w:sz w:val="24"/>
          <w:szCs w:val="24"/>
          <w:lang w:val="it-IT"/>
        </w:rPr>
        <w:t>paruman</w:t>
      </w:r>
      <w:r w:rsidRPr="00CA45C2">
        <w:rPr>
          <w:rFonts w:ascii="Bookman Old Style" w:hAnsi="Bookman Old Style"/>
          <w:sz w:val="24"/>
          <w:szCs w:val="24"/>
          <w:lang w:val="it-IT"/>
        </w:rPr>
        <w:t xml:space="preserve"> desa Adat sebagaimana dimaksud pada ayat (1) dituangkan dalam Berita Acara </w:t>
      </w:r>
      <w:r w:rsidRPr="00CA45C2">
        <w:rPr>
          <w:rFonts w:ascii="Bookman Old Style" w:hAnsi="Bookman Old Style"/>
          <w:i/>
          <w:sz w:val="24"/>
          <w:szCs w:val="24"/>
          <w:lang w:val="it-IT"/>
        </w:rPr>
        <w:t>Paruman</w:t>
      </w:r>
      <w:r w:rsidRPr="00CA45C2">
        <w:rPr>
          <w:rFonts w:ascii="Bookman Old Style" w:hAnsi="Bookman Old Style"/>
          <w:sz w:val="24"/>
          <w:szCs w:val="24"/>
          <w:lang w:val="it-IT"/>
        </w:rPr>
        <w:t xml:space="preserve"> Desa Adat.</w:t>
      </w:r>
    </w:p>
    <w:p w:rsidR="00341537" w:rsidRPr="00CA45C2" w:rsidRDefault="00341537" w:rsidP="00341537">
      <w:pPr>
        <w:pStyle w:val="ListParagraph"/>
        <w:spacing w:after="0" w:line="240" w:lineRule="auto"/>
        <w:ind w:left="2563"/>
        <w:jc w:val="both"/>
        <w:rPr>
          <w:rFonts w:ascii="Bookman Old Style" w:hAnsi="Bookman Old Style"/>
          <w:sz w:val="24"/>
          <w:szCs w:val="24"/>
          <w:lang w:val="it-IT"/>
        </w:rPr>
      </w:pPr>
    </w:p>
    <w:p w:rsidR="00341537" w:rsidRPr="00CA45C2" w:rsidRDefault="008E187C" w:rsidP="008E187C">
      <w:pPr>
        <w:pStyle w:val="ListParagraph"/>
        <w:spacing w:after="0" w:line="240" w:lineRule="auto"/>
        <w:ind w:left="1843"/>
        <w:jc w:val="center"/>
        <w:rPr>
          <w:rFonts w:ascii="Bookman Old Style" w:hAnsi="Bookman Old Style"/>
          <w:sz w:val="24"/>
          <w:szCs w:val="24"/>
          <w:lang w:val="id-ID"/>
        </w:rPr>
      </w:pPr>
      <w:r w:rsidRPr="00CA45C2">
        <w:rPr>
          <w:rFonts w:ascii="Bookman Old Style" w:hAnsi="Bookman Old Style"/>
          <w:sz w:val="24"/>
          <w:szCs w:val="24"/>
          <w:lang w:val="it-IT"/>
        </w:rPr>
        <w:t>Pasal</w:t>
      </w:r>
      <w:r w:rsidR="00D567A0">
        <w:rPr>
          <w:rFonts w:ascii="Bookman Old Style" w:hAnsi="Bookman Old Style"/>
          <w:sz w:val="24"/>
          <w:szCs w:val="24"/>
          <w:lang w:val="it-IT"/>
        </w:rPr>
        <w:t xml:space="preserve"> 13</w:t>
      </w:r>
    </w:p>
    <w:p w:rsidR="00D34073" w:rsidRPr="00CA45C2" w:rsidRDefault="00D34073" w:rsidP="00D34073">
      <w:pPr>
        <w:pStyle w:val="ListParagraph"/>
        <w:spacing w:after="0" w:line="240" w:lineRule="auto"/>
        <w:ind w:left="1800"/>
        <w:contextualSpacing w:val="0"/>
        <w:jc w:val="center"/>
        <w:rPr>
          <w:rFonts w:ascii="Bookman Old Style" w:hAnsi="Bookman Old Style" w:cs="Arial"/>
          <w:sz w:val="24"/>
          <w:szCs w:val="24"/>
          <w:lang w:val="it-IT"/>
        </w:rPr>
      </w:pPr>
    </w:p>
    <w:p w:rsidR="00341537" w:rsidRPr="00CA45C2" w:rsidRDefault="00341537" w:rsidP="00341537">
      <w:pPr>
        <w:pStyle w:val="ListParagraph"/>
        <w:spacing w:after="0" w:line="240" w:lineRule="auto"/>
        <w:ind w:left="1800" w:right="62"/>
        <w:contextualSpacing w:val="0"/>
        <w:jc w:val="both"/>
        <w:rPr>
          <w:rFonts w:ascii="Bookman Old Style" w:hAnsi="Bookman Old Style" w:cs="Arial"/>
          <w:sz w:val="24"/>
          <w:szCs w:val="24"/>
          <w:lang w:val="it-IT"/>
        </w:rPr>
      </w:pPr>
      <w:r w:rsidRPr="00CA45C2">
        <w:rPr>
          <w:rFonts w:ascii="Bookman Old Style" w:hAnsi="Bookman Old Style" w:cs="Arial"/>
          <w:sz w:val="24"/>
          <w:szCs w:val="24"/>
          <w:lang w:val="it-IT"/>
        </w:rPr>
        <w:t>Ketentuan mengenai Pendaftaran, Verifikasi, dan Registrasi sebagaiman</w:t>
      </w:r>
      <w:r w:rsidR="00681C20" w:rsidRPr="00CA45C2">
        <w:rPr>
          <w:rFonts w:ascii="Bookman Old Style" w:hAnsi="Bookman Old Style" w:cs="Arial"/>
          <w:sz w:val="24"/>
          <w:szCs w:val="24"/>
          <w:lang w:val="it-IT"/>
        </w:rPr>
        <w:t>a dimaksud dala</w:t>
      </w:r>
      <w:r w:rsidR="00D567A0">
        <w:rPr>
          <w:rFonts w:ascii="Bookman Old Style" w:hAnsi="Bookman Old Style" w:cs="Arial"/>
          <w:sz w:val="24"/>
          <w:szCs w:val="24"/>
          <w:lang w:val="it-IT"/>
        </w:rPr>
        <w:t>m Pasal 4 sampai dengan Pasal 10</w:t>
      </w:r>
      <w:r w:rsidR="00681C20" w:rsidRPr="00CA45C2">
        <w:rPr>
          <w:rFonts w:ascii="Bookman Old Style" w:hAnsi="Bookman Old Style" w:cs="Arial"/>
          <w:sz w:val="24"/>
          <w:szCs w:val="24"/>
          <w:lang w:val="it-IT"/>
        </w:rPr>
        <w:t xml:space="preserve"> </w:t>
      </w:r>
      <w:r w:rsidRPr="00CA45C2">
        <w:rPr>
          <w:rFonts w:ascii="Bookman Old Style" w:hAnsi="Bookman Old Style" w:cs="Arial"/>
          <w:sz w:val="24"/>
          <w:szCs w:val="24"/>
          <w:lang w:val="it-IT"/>
        </w:rPr>
        <w:t xml:space="preserve"> berlaku mutatis mutandis</w:t>
      </w:r>
      <w:r w:rsidR="00681C20" w:rsidRPr="00CA45C2">
        <w:rPr>
          <w:rFonts w:ascii="Bookman Old Style" w:hAnsi="Bookman Old Style" w:cs="Arial"/>
          <w:sz w:val="24"/>
          <w:szCs w:val="24"/>
          <w:lang w:val="it-IT"/>
        </w:rPr>
        <w:t xml:space="preserve"> terhadap Pendaftaran, Verifikasi, dan Registrasi Badan Usaha Milik Desa Adat.</w:t>
      </w:r>
    </w:p>
    <w:p w:rsidR="00E70832" w:rsidRPr="00E70832" w:rsidRDefault="00E70832" w:rsidP="00E70832">
      <w:pPr>
        <w:spacing w:after="0" w:line="240" w:lineRule="auto"/>
        <w:rPr>
          <w:rFonts w:ascii="Bookman Old Style" w:hAnsi="Bookman Old Style" w:cs="Arial"/>
          <w:sz w:val="24"/>
          <w:szCs w:val="24"/>
          <w:lang w:val="it-IT"/>
        </w:rPr>
      </w:pP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r w:rsidRPr="00CA45C2">
        <w:rPr>
          <w:rFonts w:ascii="Bookman Old Style" w:hAnsi="Bookman Old Style" w:cs="Arial"/>
          <w:sz w:val="24"/>
          <w:szCs w:val="24"/>
        </w:rPr>
        <w:t>Bagian Kedua</w:t>
      </w: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r w:rsidRPr="00CA45C2">
        <w:rPr>
          <w:rFonts w:ascii="Bookman Old Style" w:hAnsi="Bookman Old Style" w:cs="Arial"/>
          <w:sz w:val="24"/>
          <w:szCs w:val="24"/>
        </w:rPr>
        <w:t xml:space="preserve">Unit-unit Usaha </w:t>
      </w:r>
      <w:r w:rsidR="000C1BCB" w:rsidRPr="00CA45C2">
        <w:rPr>
          <w:rFonts w:ascii="Bookman Old Style" w:hAnsi="Bookman Old Style" w:cs="Arial"/>
          <w:sz w:val="24"/>
          <w:szCs w:val="24"/>
        </w:rPr>
        <w:t xml:space="preserve">Milik </w:t>
      </w:r>
      <w:r w:rsidRPr="00CA45C2">
        <w:rPr>
          <w:rFonts w:ascii="Bookman Old Style" w:hAnsi="Bookman Old Style" w:cs="Arial"/>
          <w:sz w:val="24"/>
          <w:szCs w:val="24"/>
        </w:rPr>
        <w:t>Desa Adat</w:t>
      </w:r>
    </w:p>
    <w:p w:rsidR="00341537" w:rsidRPr="00CA45C2" w:rsidRDefault="00341537" w:rsidP="00D34073">
      <w:pPr>
        <w:pStyle w:val="ListParagraph"/>
        <w:spacing w:after="0" w:line="240" w:lineRule="auto"/>
        <w:ind w:left="1800"/>
        <w:contextualSpacing w:val="0"/>
        <w:jc w:val="center"/>
        <w:rPr>
          <w:rFonts w:ascii="Bookman Old Style" w:hAnsi="Bookman Old Style" w:cs="Arial"/>
          <w:sz w:val="24"/>
          <w:szCs w:val="24"/>
        </w:rPr>
      </w:pPr>
    </w:p>
    <w:p w:rsidR="000C1BCB" w:rsidRPr="00CA45C2" w:rsidRDefault="008E187C" w:rsidP="00D34073">
      <w:pPr>
        <w:pStyle w:val="ListParagraph"/>
        <w:spacing w:after="0" w:line="240" w:lineRule="auto"/>
        <w:ind w:left="1800"/>
        <w:contextualSpacing w:val="0"/>
        <w:jc w:val="center"/>
        <w:rPr>
          <w:rFonts w:ascii="Bookman Old Style" w:hAnsi="Bookman Old Style" w:cs="Arial"/>
          <w:sz w:val="24"/>
          <w:szCs w:val="24"/>
        </w:rPr>
      </w:pPr>
      <w:r w:rsidRPr="00CA45C2">
        <w:rPr>
          <w:rFonts w:ascii="Bookman Old Style" w:hAnsi="Bookman Old Style" w:cs="Arial"/>
          <w:sz w:val="24"/>
          <w:szCs w:val="24"/>
        </w:rPr>
        <w:t>Pasa</w:t>
      </w:r>
      <w:r w:rsidR="00D567A0">
        <w:rPr>
          <w:rFonts w:ascii="Bookman Old Style" w:hAnsi="Bookman Old Style" w:cs="Arial"/>
          <w:sz w:val="24"/>
          <w:szCs w:val="24"/>
        </w:rPr>
        <w:t>l 14</w:t>
      </w:r>
    </w:p>
    <w:p w:rsidR="007C489A" w:rsidRPr="00CA45C2" w:rsidRDefault="007C489A" w:rsidP="00D34073">
      <w:pPr>
        <w:pStyle w:val="ListParagraph"/>
        <w:spacing w:after="0" w:line="240" w:lineRule="auto"/>
        <w:ind w:left="1800"/>
        <w:contextualSpacing w:val="0"/>
        <w:jc w:val="center"/>
        <w:rPr>
          <w:rFonts w:ascii="Bookman Old Style" w:hAnsi="Bookman Old Style" w:cs="Arial"/>
          <w:sz w:val="24"/>
          <w:szCs w:val="24"/>
        </w:rPr>
      </w:pPr>
    </w:p>
    <w:p w:rsidR="007C489A" w:rsidRPr="0004643C" w:rsidRDefault="007C489A" w:rsidP="009E32EA">
      <w:pPr>
        <w:pStyle w:val="ListParagraph"/>
        <w:numPr>
          <w:ilvl w:val="0"/>
          <w:numId w:val="32"/>
        </w:numPr>
        <w:spacing w:after="0" w:line="240" w:lineRule="auto"/>
        <w:ind w:right="62"/>
        <w:contextualSpacing w:val="0"/>
        <w:jc w:val="both"/>
        <w:rPr>
          <w:rFonts w:ascii="Bookman Old Style" w:hAnsi="Bookman Old Style" w:cs="Arial"/>
          <w:color w:val="000000" w:themeColor="text1"/>
          <w:sz w:val="24"/>
          <w:szCs w:val="24"/>
        </w:rPr>
      </w:pPr>
      <w:r w:rsidRPr="0004643C">
        <w:rPr>
          <w:rFonts w:ascii="Bookman Old Style" w:hAnsi="Bookman Old Style" w:cs="Arial"/>
          <w:color w:val="000000" w:themeColor="text1"/>
          <w:sz w:val="24"/>
          <w:szCs w:val="24"/>
        </w:rPr>
        <w:t xml:space="preserve">Unit-unit usaha milik Desa Adat </w:t>
      </w:r>
      <w:r w:rsidR="00BD3B54" w:rsidRPr="0004643C">
        <w:rPr>
          <w:rFonts w:ascii="Bookman Old Style" w:hAnsi="Bookman Old Style" w:cs="Arial"/>
          <w:color w:val="000000" w:themeColor="text1"/>
          <w:sz w:val="24"/>
          <w:szCs w:val="24"/>
        </w:rPr>
        <w:t xml:space="preserve">yang sudah ada sebelum Peraturan Gubernur </w:t>
      </w:r>
      <w:r w:rsidR="003F2081" w:rsidRPr="0004643C">
        <w:rPr>
          <w:rFonts w:ascii="Bookman Old Style" w:hAnsi="Bookman Old Style" w:cs="Arial"/>
          <w:color w:val="000000" w:themeColor="text1"/>
          <w:sz w:val="24"/>
          <w:szCs w:val="24"/>
        </w:rPr>
        <w:t>ini harus mendirikan</w:t>
      </w:r>
      <w:r w:rsidR="00BD3B54" w:rsidRPr="0004643C">
        <w:rPr>
          <w:rFonts w:ascii="Bookman Old Style" w:hAnsi="Bookman Old Style" w:cs="Arial"/>
          <w:color w:val="000000" w:themeColor="text1"/>
          <w:sz w:val="24"/>
          <w:szCs w:val="24"/>
        </w:rPr>
        <w:t xml:space="preserve"> BUPDA.</w:t>
      </w:r>
    </w:p>
    <w:p w:rsidR="00FD3E9C" w:rsidRDefault="003F2081" w:rsidP="00FD3E9C">
      <w:pPr>
        <w:pStyle w:val="ListParagraph"/>
        <w:numPr>
          <w:ilvl w:val="0"/>
          <w:numId w:val="32"/>
        </w:numPr>
        <w:spacing w:after="0" w:line="240" w:lineRule="auto"/>
        <w:ind w:right="62"/>
        <w:contextualSpacing w:val="0"/>
        <w:jc w:val="both"/>
        <w:rPr>
          <w:rFonts w:ascii="Bookman Old Style" w:hAnsi="Bookman Old Style" w:cs="Arial"/>
          <w:sz w:val="24"/>
          <w:szCs w:val="24"/>
          <w:lang w:val="it-IT"/>
        </w:rPr>
      </w:pPr>
      <w:r w:rsidRPr="00CA45C2">
        <w:rPr>
          <w:rFonts w:ascii="Bookman Old Style" w:hAnsi="Bookman Old Style" w:cs="Arial"/>
          <w:sz w:val="24"/>
          <w:szCs w:val="24"/>
          <w:lang w:val="it-IT"/>
        </w:rPr>
        <w:t xml:space="preserve">Pendirian BUPDA sebagaimana dimaksud ayat (1) harus mendapatkan persetujuan </w:t>
      </w:r>
      <w:r w:rsidRPr="00CA45C2">
        <w:rPr>
          <w:rFonts w:ascii="Bookman Old Style" w:hAnsi="Bookman Old Style" w:cs="Arial"/>
          <w:i/>
          <w:sz w:val="24"/>
          <w:szCs w:val="24"/>
          <w:lang w:val="it-IT"/>
        </w:rPr>
        <w:t>Paruman</w:t>
      </w:r>
      <w:r w:rsidR="00FD3E9C">
        <w:rPr>
          <w:rFonts w:ascii="Bookman Old Style" w:hAnsi="Bookman Old Style" w:cs="Arial"/>
          <w:sz w:val="24"/>
          <w:szCs w:val="24"/>
          <w:lang w:val="it-IT"/>
        </w:rPr>
        <w:t xml:space="preserve"> Desa Adat.</w:t>
      </w:r>
    </w:p>
    <w:p w:rsidR="0004643C" w:rsidRPr="0004643C" w:rsidRDefault="0004643C" w:rsidP="0004643C">
      <w:pPr>
        <w:spacing w:after="0" w:line="240" w:lineRule="auto"/>
        <w:ind w:right="62"/>
        <w:jc w:val="both"/>
        <w:rPr>
          <w:rFonts w:ascii="Bookman Old Style" w:hAnsi="Bookman Old Style" w:cs="Arial"/>
          <w:sz w:val="24"/>
          <w:szCs w:val="24"/>
          <w:lang w:val="it-IT"/>
        </w:rPr>
      </w:pPr>
    </w:p>
    <w:p w:rsidR="004B77BD" w:rsidRPr="00CA45C2" w:rsidRDefault="004B77BD" w:rsidP="004B77BD">
      <w:pPr>
        <w:spacing w:after="0" w:line="240" w:lineRule="auto"/>
        <w:ind w:left="1843"/>
        <w:contextualSpacing/>
        <w:jc w:val="center"/>
        <w:rPr>
          <w:rFonts w:ascii="Bookman Old Style" w:hAnsi="Bookman Old Style"/>
          <w:sz w:val="24"/>
          <w:szCs w:val="24"/>
          <w:lang w:val="id-ID"/>
        </w:rPr>
      </w:pPr>
      <w:r w:rsidRPr="00CA45C2">
        <w:rPr>
          <w:rFonts w:ascii="Bookman Old Style" w:hAnsi="Bookman Old Style"/>
          <w:sz w:val="24"/>
          <w:szCs w:val="24"/>
          <w:lang w:val="it-IT"/>
        </w:rPr>
        <w:t>Pasal</w:t>
      </w:r>
      <w:r w:rsidR="00D567A0">
        <w:rPr>
          <w:rFonts w:ascii="Bookman Old Style" w:hAnsi="Bookman Old Style"/>
          <w:sz w:val="24"/>
          <w:szCs w:val="24"/>
          <w:lang w:val="it-IT"/>
        </w:rPr>
        <w:t xml:space="preserve"> 15</w:t>
      </w:r>
    </w:p>
    <w:p w:rsidR="004B77BD" w:rsidRPr="00CA45C2" w:rsidRDefault="004B77BD" w:rsidP="004B77BD">
      <w:pPr>
        <w:spacing w:after="0" w:line="240" w:lineRule="auto"/>
        <w:ind w:left="1800"/>
        <w:jc w:val="center"/>
        <w:rPr>
          <w:rFonts w:ascii="Bookman Old Style" w:hAnsi="Bookman Old Style" w:cs="Arial"/>
          <w:sz w:val="24"/>
          <w:szCs w:val="24"/>
          <w:lang w:val="it-IT"/>
        </w:rPr>
      </w:pPr>
    </w:p>
    <w:p w:rsidR="00DE672C" w:rsidRPr="00CA45C2" w:rsidRDefault="004B77BD" w:rsidP="00900743">
      <w:pPr>
        <w:spacing w:after="0" w:line="240" w:lineRule="auto"/>
        <w:ind w:left="1800" w:right="62"/>
        <w:jc w:val="both"/>
        <w:rPr>
          <w:rFonts w:ascii="Bookman Old Style" w:hAnsi="Bookman Old Style" w:cs="Arial"/>
          <w:sz w:val="24"/>
          <w:szCs w:val="24"/>
          <w:lang w:val="it-IT"/>
        </w:rPr>
      </w:pPr>
      <w:r w:rsidRPr="00CA45C2">
        <w:rPr>
          <w:rFonts w:ascii="Bookman Old Style" w:hAnsi="Bookman Old Style" w:cs="Arial"/>
          <w:sz w:val="24"/>
          <w:szCs w:val="24"/>
          <w:lang w:val="it-IT"/>
        </w:rPr>
        <w:t>Ketentuan mengenai Pendaftaran, Verifikasi, dan Registrasi sebagaimana dimaksud dala</w:t>
      </w:r>
      <w:r w:rsidR="00E34666">
        <w:rPr>
          <w:rFonts w:ascii="Bookman Old Style" w:hAnsi="Bookman Old Style" w:cs="Arial"/>
          <w:sz w:val="24"/>
          <w:szCs w:val="24"/>
          <w:lang w:val="it-IT"/>
        </w:rPr>
        <w:t>m Pasal 4 sampai dengan Pasal 10</w:t>
      </w:r>
      <w:r w:rsidRPr="00CA45C2">
        <w:rPr>
          <w:rFonts w:ascii="Bookman Old Style" w:hAnsi="Bookman Old Style" w:cs="Arial"/>
          <w:sz w:val="24"/>
          <w:szCs w:val="24"/>
          <w:lang w:val="it-IT"/>
        </w:rPr>
        <w:t xml:space="preserve">  berlaku mutatis mutandis terhadap Pendaftaran, Verifikasi, dan Registrasi</w:t>
      </w:r>
      <w:r w:rsidR="004877F9" w:rsidRPr="00CA45C2">
        <w:rPr>
          <w:rFonts w:ascii="Bookman Old Style" w:hAnsi="Bookman Old Style" w:cs="Arial"/>
          <w:sz w:val="24"/>
          <w:szCs w:val="24"/>
          <w:lang w:val="it-IT"/>
        </w:rPr>
        <w:t xml:space="preserve"> BUPDA dari</w:t>
      </w:r>
      <w:r w:rsidR="00CA45C2" w:rsidRPr="00CA45C2">
        <w:rPr>
          <w:rFonts w:ascii="Bookman Old Style" w:hAnsi="Bookman Old Style" w:cs="Arial"/>
          <w:sz w:val="24"/>
          <w:szCs w:val="24"/>
          <w:lang w:val="it-IT"/>
        </w:rPr>
        <w:t xml:space="preserve"> </w:t>
      </w:r>
      <w:r w:rsidRPr="00CA45C2">
        <w:rPr>
          <w:rFonts w:ascii="Bookman Old Style" w:hAnsi="Bookman Old Style" w:cs="Arial"/>
          <w:sz w:val="24"/>
          <w:szCs w:val="24"/>
          <w:lang w:val="it-IT"/>
        </w:rPr>
        <w:t>Unit-unit usaha Milik Desa Adat</w:t>
      </w:r>
      <w:r w:rsidR="004877F9" w:rsidRPr="00CA45C2">
        <w:rPr>
          <w:rFonts w:ascii="Bookman Old Style" w:hAnsi="Bookman Old Style" w:cs="Arial"/>
          <w:sz w:val="24"/>
          <w:szCs w:val="24"/>
          <w:lang w:val="it-IT"/>
        </w:rPr>
        <w:t xml:space="preserve"> sebagaimana dimaksud</w:t>
      </w:r>
      <w:r w:rsidR="00900743" w:rsidRPr="00CA45C2">
        <w:rPr>
          <w:rFonts w:ascii="Bookman Old Style" w:hAnsi="Bookman Old Style" w:cs="Arial"/>
          <w:sz w:val="24"/>
          <w:szCs w:val="24"/>
          <w:lang w:val="it-IT"/>
        </w:rPr>
        <w:t xml:space="preserve"> dalam Pasal 1</w:t>
      </w:r>
      <w:r w:rsidR="00E34666">
        <w:rPr>
          <w:rFonts w:ascii="Bookman Old Style" w:hAnsi="Bookman Old Style" w:cs="Arial"/>
          <w:sz w:val="24"/>
          <w:szCs w:val="24"/>
          <w:lang w:val="it-IT"/>
        </w:rPr>
        <w:t>4</w:t>
      </w:r>
      <w:r w:rsidR="00900743" w:rsidRPr="00CA45C2">
        <w:rPr>
          <w:rFonts w:ascii="Bookman Old Style" w:hAnsi="Bookman Old Style" w:cs="Arial"/>
          <w:sz w:val="24"/>
          <w:szCs w:val="24"/>
          <w:lang w:val="it-IT"/>
        </w:rPr>
        <w:t>.</w:t>
      </w:r>
    </w:p>
    <w:p w:rsidR="00DE672C" w:rsidRDefault="00DE672C" w:rsidP="004B77BD">
      <w:pPr>
        <w:spacing w:after="0" w:line="240" w:lineRule="auto"/>
        <w:rPr>
          <w:rFonts w:ascii="Bookman Old Style" w:hAnsi="Bookman Old Style"/>
          <w:sz w:val="24"/>
          <w:szCs w:val="24"/>
          <w:lang w:val="it-IT"/>
        </w:rPr>
      </w:pPr>
    </w:p>
    <w:p w:rsidR="00C32DD5" w:rsidRDefault="00C32DD5" w:rsidP="004B77BD">
      <w:pPr>
        <w:spacing w:after="0" w:line="240" w:lineRule="auto"/>
        <w:rPr>
          <w:rFonts w:ascii="Bookman Old Style" w:hAnsi="Bookman Old Style"/>
          <w:sz w:val="24"/>
          <w:szCs w:val="24"/>
          <w:lang w:val="it-IT"/>
        </w:rPr>
      </w:pPr>
    </w:p>
    <w:p w:rsidR="00C32DD5" w:rsidRDefault="00C32DD5" w:rsidP="004B77BD">
      <w:pPr>
        <w:spacing w:after="0" w:line="240" w:lineRule="auto"/>
        <w:rPr>
          <w:rFonts w:ascii="Bookman Old Style" w:hAnsi="Bookman Old Style"/>
          <w:sz w:val="24"/>
          <w:szCs w:val="24"/>
          <w:lang w:val="it-IT"/>
        </w:rPr>
      </w:pPr>
    </w:p>
    <w:p w:rsidR="00C32DD5" w:rsidRDefault="00C32DD5" w:rsidP="004B77BD">
      <w:pPr>
        <w:spacing w:after="0" w:line="240" w:lineRule="auto"/>
        <w:rPr>
          <w:rFonts w:ascii="Bookman Old Style" w:hAnsi="Bookman Old Style"/>
          <w:sz w:val="24"/>
          <w:szCs w:val="24"/>
          <w:lang w:val="it-IT"/>
        </w:rPr>
      </w:pPr>
    </w:p>
    <w:p w:rsidR="00C32DD5" w:rsidRDefault="00C32DD5" w:rsidP="004B77BD">
      <w:pPr>
        <w:spacing w:after="0" w:line="240" w:lineRule="auto"/>
        <w:rPr>
          <w:rFonts w:ascii="Bookman Old Style" w:hAnsi="Bookman Old Style"/>
          <w:sz w:val="24"/>
          <w:szCs w:val="24"/>
          <w:lang w:val="it-IT"/>
        </w:rPr>
      </w:pPr>
    </w:p>
    <w:p w:rsidR="00C32DD5" w:rsidRDefault="00C32DD5" w:rsidP="004B77BD">
      <w:pPr>
        <w:spacing w:after="0" w:line="240" w:lineRule="auto"/>
        <w:rPr>
          <w:rFonts w:ascii="Bookman Old Style" w:hAnsi="Bookman Old Style"/>
          <w:sz w:val="24"/>
          <w:szCs w:val="24"/>
          <w:lang w:val="it-IT"/>
        </w:rPr>
      </w:pPr>
    </w:p>
    <w:p w:rsidR="00C32DD5" w:rsidRPr="00CA45C2" w:rsidRDefault="00C32DD5" w:rsidP="004B77BD">
      <w:pPr>
        <w:spacing w:after="0" w:line="240" w:lineRule="auto"/>
        <w:rPr>
          <w:rFonts w:ascii="Bookman Old Style" w:hAnsi="Bookman Old Style"/>
          <w:sz w:val="24"/>
          <w:szCs w:val="24"/>
          <w:lang w:val="it-IT"/>
        </w:rPr>
      </w:pPr>
    </w:p>
    <w:p w:rsidR="003938B0" w:rsidRPr="00A51ABE" w:rsidRDefault="003938B0" w:rsidP="004B77BD">
      <w:pPr>
        <w:spacing w:after="0" w:line="240" w:lineRule="auto"/>
        <w:rPr>
          <w:rFonts w:ascii="Bookman Old Style" w:hAnsi="Bookman Old Style"/>
          <w:color w:val="000000" w:themeColor="text1"/>
          <w:sz w:val="24"/>
          <w:szCs w:val="24"/>
          <w:lang w:val="it-IT"/>
        </w:rPr>
      </w:pPr>
    </w:p>
    <w:p w:rsidR="00D64AAC" w:rsidRPr="00A51ABE" w:rsidRDefault="007C7AEE" w:rsidP="004F0EB4">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 xml:space="preserve">BAB </w:t>
      </w:r>
      <w:r w:rsidR="008B2E61" w:rsidRPr="00A51ABE">
        <w:rPr>
          <w:rFonts w:ascii="Bookman Old Style" w:hAnsi="Bookman Old Style"/>
          <w:color w:val="000000" w:themeColor="text1"/>
          <w:sz w:val="24"/>
          <w:szCs w:val="24"/>
          <w:lang w:val="it-IT"/>
        </w:rPr>
        <w:t>I</w:t>
      </w:r>
      <w:r w:rsidR="00D34073" w:rsidRPr="00A51ABE">
        <w:rPr>
          <w:rFonts w:ascii="Bookman Old Style" w:hAnsi="Bookman Old Style"/>
          <w:color w:val="000000" w:themeColor="text1"/>
          <w:sz w:val="24"/>
          <w:szCs w:val="24"/>
          <w:lang w:val="it-IT"/>
        </w:rPr>
        <w:t>V</w:t>
      </w:r>
    </w:p>
    <w:p w:rsidR="00D64AAC" w:rsidRPr="00A51ABE" w:rsidRDefault="00F635C6" w:rsidP="004F0EB4">
      <w:pPr>
        <w:pStyle w:val="ListParagraph"/>
        <w:spacing w:after="0" w:line="240" w:lineRule="auto"/>
        <w:ind w:left="1800"/>
        <w:contextualSpacing w:val="0"/>
        <w:jc w:val="center"/>
        <w:rPr>
          <w:rFonts w:ascii="Bookman Old Style" w:hAnsi="Bookman Old Style" w:cs="Arial"/>
          <w:color w:val="000000" w:themeColor="text1"/>
          <w:sz w:val="24"/>
          <w:szCs w:val="24"/>
          <w:lang w:val="it-IT"/>
        </w:rPr>
      </w:pPr>
      <w:r w:rsidRPr="00A51ABE">
        <w:rPr>
          <w:rFonts w:ascii="Bookman Old Style" w:hAnsi="Bookman Old Style" w:cs="Arial"/>
          <w:color w:val="000000" w:themeColor="text1"/>
          <w:sz w:val="24"/>
          <w:szCs w:val="24"/>
          <w:lang w:val="it-IT"/>
        </w:rPr>
        <w:t>T</w:t>
      </w:r>
      <w:r w:rsidRPr="00DB0588">
        <w:rPr>
          <w:rFonts w:ascii="Bookman Old Style" w:hAnsi="Bookman Old Style" w:cs="Arial"/>
          <w:color w:val="000000" w:themeColor="text1"/>
          <w:sz w:val="24"/>
          <w:szCs w:val="24"/>
          <w:lang w:val="id-ID"/>
        </w:rPr>
        <w:t xml:space="preserve">ATA </w:t>
      </w:r>
      <w:r w:rsidRPr="00A51ABE">
        <w:rPr>
          <w:rFonts w:ascii="Bookman Old Style" w:hAnsi="Bookman Old Style" w:cs="Arial"/>
          <w:color w:val="000000" w:themeColor="text1"/>
          <w:sz w:val="24"/>
          <w:szCs w:val="24"/>
          <w:lang w:val="it-IT"/>
        </w:rPr>
        <w:t>C</w:t>
      </w:r>
      <w:r w:rsidRPr="00DB0588">
        <w:rPr>
          <w:rFonts w:ascii="Bookman Old Style" w:hAnsi="Bookman Old Style" w:cs="Arial"/>
          <w:color w:val="000000" w:themeColor="text1"/>
          <w:sz w:val="24"/>
          <w:szCs w:val="24"/>
          <w:lang w:val="id-ID"/>
        </w:rPr>
        <w:t>ARA PENGENAAN SANKSI</w:t>
      </w:r>
      <w:r w:rsidRPr="00A51ABE">
        <w:rPr>
          <w:rFonts w:ascii="Bookman Old Style" w:hAnsi="Bookman Old Style" w:cs="Arial"/>
          <w:color w:val="000000" w:themeColor="text1"/>
          <w:sz w:val="24"/>
          <w:szCs w:val="24"/>
          <w:lang w:val="it-IT"/>
        </w:rPr>
        <w:t xml:space="preserve"> ADMINISTRATIF</w:t>
      </w:r>
    </w:p>
    <w:p w:rsidR="00F635C6" w:rsidRPr="00A51ABE" w:rsidRDefault="00F635C6" w:rsidP="004F0EB4">
      <w:pPr>
        <w:pStyle w:val="ListParagraph"/>
        <w:spacing w:after="0" w:line="240" w:lineRule="auto"/>
        <w:ind w:left="1800"/>
        <w:contextualSpacing w:val="0"/>
        <w:jc w:val="center"/>
        <w:rPr>
          <w:rFonts w:ascii="Bookman Old Style" w:hAnsi="Bookman Old Style" w:cs="Arial"/>
          <w:color w:val="000000" w:themeColor="text1"/>
          <w:sz w:val="24"/>
          <w:szCs w:val="24"/>
          <w:lang w:val="it-IT"/>
        </w:rPr>
      </w:pPr>
    </w:p>
    <w:p w:rsidR="008215CD" w:rsidRPr="00DB0588" w:rsidRDefault="00F318F1" w:rsidP="004F0EB4">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Pasal 1</w:t>
      </w:r>
      <w:r w:rsidR="00E34666">
        <w:rPr>
          <w:rFonts w:ascii="Bookman Old Style" w:hAnsi="Bookman Old Style"/>
          <w:color w:val="000000" w:themeColor="text1"/>
          <w:sz w:val="24"/>
          <w:szCs w:val="24"/>
        </w:rPr>
        <w:t>6</w:t>
      </w:r>
    </w:p>
    <w:p w:rsidR="009448DA" w:rsidRPr="00DB0588" w:rsidRDefault="009448DA" w:rsidP="009448DA">
      <w:pPr>
        <w:pStyle w:val="ListParagraph"/>
        <w:spacing w:after="0" w:line="240" w:lineRule="auto"/>
        <w:ind w:left="1800"/>
        <w:contextualSpacing w:val="0"/>
        <w:jc w:val="both"/>
        <w:rPr>
          <w:rFonts w:ascii="Bookman Old Style" w:hAnsi="Bookman Old Style"/>
          <w:color w:val="000000" w:themeColor="text1"/>
          <w:sz w:val="24"/>
          <w:szCs w:val="24"/>
        </w:rPr>
      </w:pPr>
    </w:p>
    <w:p w:rsidR="008B1A05" w:rsidRPr="00DB0588" w:rsidRDefault="0027473D" w:rsidP="009E32EA">
      <w:pPr>
        <w:pStyle w:val="ListParagraph"/>
        <w:numPr>
          <w:ilvl w:val="0"/>
          <w:numId w:val="11"/>
        </w:numPr>
        <w:spacing w:after="0" w:line="240" w:lineRule="auto"/>
        <w:ind w:left="2160"/>
        <w:jc w:val="both"/>
        <w:rPr>
          <w:rFonts w:ascii="Bookman Old Style" w:hAnsi="Bookman Old Style"/>
          <w:color w:val="000000" w:themeColor="text1"/>
          <w:sz w:val="24"/>
          <w:szCs w:val="24"/>
        </w:rPr>
      </w:pPr>
      <w:r w:rsidRPr="00DB0588">
        <w:rPr>
          <w:rFonts w:ascii="Bookman Old Style" w:hAnsi="Bookman Old Style"/>
          <w:i/>
          <w:color w:val="000000" w:themeColor="text1"/>
          <w:sz w:val="24"/>
          <w:szCs w:val="24"/>
        </w:rPr>
        <w:t>Prajuru</w:t>
      </w:r>
      <w:r w:rsidRPr="00DB0588">
        <w:rPr>
          <w:rFonts w:ascii="Bookman Old Style" w:hAnsi="Bookman Old Style"/>
          <w:color w:val="000000" w:themeColor="text1"/>
          <w:sz w:val="24"/>
          <w:szCs w:val="24"/>
        </w:rPr>
        <w:t xml:space="preserve"> Desa Adat </w:t>
      </w:r>
      <w:r w:rsidR="008B1A05" w:rsidRPr="00DB0588">
        <w:rPr>
          <w:rFonts w:ascii="Bookman Old Style" w:hAnsi="Bookman Old Style"/>
          <w:color w:val="000000" w:themeColor="text1"/>
          <w:sz w:val="24"/>
          <w:szCs w:val="24"/>
        </w:rPr>
        <w:t>memberikan</w:t>
      </w:r>
      <w:r w:rsidRPr="00DB0588">
        <w:rPr>
          <w:rFonts w:ascii="Bookman Old Style" w:hAnsi="Bookman Old Style"/>
          <w:color w:val="000000" w:themeColor="text1"/>
          <w:sz w:val="24"/>
          <w:szCs w:val="24"/>
        </w:rPr>
        <w:t xml:space="preserve"> sanksi administratif berupa peringatan lisan kepada </w:t>
      </w:r>
      <w:r w:rsidRPr="00DB0588">
        <w:rPr>
          <w:rFonts w:ascii="Bookman Old Style" w:hAnsi="Bookman Old Style"/>
          <w:i/>
          <w:color w:val="000000" w:themeColor="text1"/>
          <w:sz w:val="24"/>
          <w:szCs w:val="24"/>
        </w:rPr>
        <w:t>panureksa</w:t>
      </w:r>
      <w:r w:rsidRPr="00DB0588">
        <w:rPr>
          <w:rFonts w:ascii="Bookman Old Style" w:hAnsi="Bookman Old Style"/>
          <w:color w:val="000000" w:themeColor="text1"/>
          <w:sz w:val="24"/>
          <w:szCs w:val="24"/>
        </w:rPr>
        <w:t xml:space="preserve"> dan </w:t>
      </w:r>
      <w:r w:rsidRPr="00DB0588">
        <w:rPr>
          <w:rFonts w:ascii="Bookman Old Style" w:hAnsi="Bookman Old Style"/>
          <w:i/>
          <w:color w:val="000000" w:themeColor="text1"/>
          <w:sz w:val="24"/>
          <w:szCs w:val="24"/>
        </w:rPr>
        <w:t xml:space="preserve">pangoreg </w:t>
      </w:r>
      <w:r w:rsidRPr="00DB0588">
        <w:rPr>
          <w:rFonts w:ascii="Bookman Old Style" w:hAnsi="Bookman Old Style"/>
          <w:color w:val="000000" w:themeColor="text1"/>
          <w:sz w:val="24"/>
          <w:szCs w:val="24"/>
        </w:rPr>
        <w:t>yang melakukan pelanggaran merangkap jabatan.</w:t>
      </w:r>
    </w:p>
    <w:p w:rsidR="0027473D" w:rsidRPr="00DB0588" w:rsidRDefault="008B1A05" w:rsidP="009E32EA">
      <w:pPr>
        <w:pStyle w:val="ListParagraph"/>
        <w:numPr>
          <w:ilvl w:val="0"/>
          <w:numId w:val="11"/>
        </w:numPr>
        <w:spacing w:after="0" w:line="240" w:lineRule="auto"/>
        <w:ind w:left="216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pemberian sanksi sebagaimana dimaksud ayat (1) dilaksanakan melalui pemanggilan secara tertulis </w:t>
      </w:r>
      <w:r w:rsidR="001859C6" w:rsidRPr="00DB0588">
        <w:rPr>
          <w:rFonts w:ascii="Bookman Old Style" w:hAnsi="Bookman Old Style"/>
          <w:color w:val="000000" w:themeColor="text1"/>
          <w:sz w:val="24"/>
          <w:szCs w:val="24"/>
        </w:rPr>
        <w:t xml:space="preserve">oleh </w:t>
      </w:r>
      <w:r w:rsidR="001859C6" w:rsidRPr="00DB0588">
        <w:rPr>
          <w:rFonts w:ascii="Bookman Old Style" w:hAnsi="Bookman Old Style"/>
          <w:i/>
          <w:color w:val="000000" w:themeColor="text1"/>
          <w:sz w:val="24"/>
          <w:szCs w:val="24"/>
        </w:rPr>
        <w:t>Prajuru</w:t>
      </w:r>
      <w:r w:rsidR="001859C6" w:rsidRPr="00DB0588">
        <w:rPr>
          <w:rFonts w:ascii="Bookman Old Style" w:hAnsi="Bookman Old Style"/>
          <w:color w:val="000000" w:themeColor="text1"/>
          <w:sz w:val="24"/>
          <w:szCs w:val="24"/>
        </w:rPr>
        <w:t xml:space="preserve"> Desa Adat </w:t>
      </w:r>
      <w:r w:rsidRPr="00DB0588">
        <w:rPr>
          <w:rFonts w:ascii="Bookman Old Style" w:hAnsi="Bookman Old Style"/>
          <w:color w:val="000000" w:themeColor="text1"/>
          <w:sz w:val="24"/>
          <w:szCs w:val="24"/>
        </w:rPr>
        <w:t>untuk dilakukan pemeriksaan</w:t>
      </w:r>
      <w:r w:rsidR="001859C6" w:rsidRPr="00DB0588">
        <w:rPr>
          <w:rFonts w:ascii="Bookman Old Style" w:hAnsi="Bookman Old Style"/>
          <w:color w:val="000000" w:themeColor="text1"/>
          <w:sz w:val="24"/>
          <w:szCs w:val="24"/>
        </w:rPr>
        <w:t>.</w:t>
      </w:r>
    </w:p>
    <w:p w:rsidR="001859C6" w:rsidRPr="00DB0588" w:rsidRDefault="001859C6" w:rsidP="009E32EA">
      <w:pPr>
        <w:pStyle w:val="ListParagraph"/>
        <w:numPr>
          <w:ilvl w:val="0"/>
          <w:numId w:val="11"/>
        </w:numPr>
        <w:spacing w:after="0" w:line="240" w:lineRule="auto"/>
        <w:ind w:left="216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pemeriksaan sebagaimana dimaksud ayat (2) dilaksanakan dalam </w:t>
      </w:r>
      <w:r w:rsidRPr="00DB0588">
        <w:rPr>
          <w:rFonts w:ascii="Bookman Old Style" w:hAnsi="Bookman Old Style"/>
          <w:i/>
          <w:color w:val="000000" w:themeColor="text1"/>
          <w:sz w:val="24"/>
          <w:szCs w:val="24"/>
        </w:rPr>
        <w:t>Pesangkepan Prajuru</w:t>
      </w:r>
      <w:r w:rsidRPr="00DB0588">
        <w:rPr>
          <w:rFonts w:ascii="Bookman Old Style" w:hAnsi="Bookman Old Style"/>
          <w:color w:val="000000" w:themeColor="text1"/>
          <w:sz w:val="24"/>
          <w:szCs w:val="24"/>
        </w:rPr>
        <w:t xml:space="preserve"> Desa Adat.</w:t>
      </w:r>
    </w:p>
    <w:p w:rsidR="001859C6" w:rsidRDefault="001859C6" w:rsidP="009E32EA">
      <w:pPr>
        <w:pStyle w:val="ListParagraph"/>
        <w:numPr>
          <w:ilvl w:val="0"/>
          <w:numId w:val="11"/>
        </w:numPr>
        <w:spacing w:after="0" w:line="240" w:lineRule="auto"/>
        <w:ind w:left="216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hasil pemeriksaan sebagaimana dimaksud pada ayat (3) dituangkan</w:t>
      </w:r>
      <w:r w:rsidR="002F7B6C" w:rsidRPr="00DB0588">
        <w:rPr>
          <w:rFonts w:ascii="Bookman Old Style" w:hAnsi="Bookman Old Style"/>
          <w:color w:val="000000" w:themeColor="text1"/>
          <w:sz w:val="24"/>
          <w:szCs w:val="24"/>
        </w:rPr>
        <w:t xml:space="preserve"> dalam Berita Acara Pemeriksaan dan dilengkapi dengan surat pernyataan dari terperiksa</w:t>
      </w:r>
      <w:r w:rsidR="00CB16E0">
        <w:rPr>
          <w:rFonts w:ascii="Bookman Old Style" w:hAnsi="Bookman Old Style"/>
          <w:color w:val="000000" w:themeColor="text1"/>
          <w:sz w:val="24"/>
          <w:szCs w:val="24"/>
        </w:rPr>
        <w:t>.</w:t>
      </w:r>
    </w:p>
    <w:p w:rsidR="00CB16E0" w:rsidRPr="0004643C" w:rsidRDefault="00CB16E0" w:rsidP="009E32EA">
      <w:pPr>
        <w:pStyle w:val="ListParagraph"/>
        <w:numPr>
          <w:ilvl w:val="0"/>
          <w:numId w:val="11"/>
        </w:numPr>
        <w:spacing w:after="0" w:line="240" w:lineRule="auto"/>
        <w:ind w:left="2160"/>
        <w:jc w:val="both"/>
        <w:rPr>
          <w:rFonts w:ascii="Bookman Old Style" w:hAnsi="Bookman Old Style"/>
          <w:color w:val="000000" w:themeColor="text1"/>
          <w:sz w:val="24"/>
          <w:szCs w:val="24"/>
        </w:rPr>
      </w:pPr>
      <w:r w:rsidRPr="0004643C">
        <w:rPr>
          <w:rFonts w:ascii="Bookman Old Style" w:hAnsi="Bookman Old Style"/>
          <w:color w:val="000000" w:themeColor="text1"/>
          <w:sz w:val="24"/>
          <w:szCs w:val="24"/>
        </w:rPr>
        <w:t xml:space="preserve">pemberian sanksi sebagaimana dimaksud ayat (1) diatur lebih lanjut dengan </w:t>
      </w:r>
      <w:r w:rsidRPr="0004643C">
        <w:rPr>
          <w:rFonts w:ascii="Bookman Old Style" w:hAnsi="Bookman Old Style"/>
          <w:i/>
          <w:color w:val="000000" w:themeColor="text1"/>
          <w:sz w:val="24"/>
          <w:szCs w:val="24"/>
        </w:rPr>
        <w:t>Pararem.</w:t>
      </w:r>
    </w:p>
    <w:p w:rsidR="00B2553E" w:rsidRPr="00DB0588" w:rsidRDefault="00B2553E" w:rsidP="00E0044E">
      <w:pPr>
        <w:spacing w:after="0" w:line="240" w:lineRule="auto"/>
        <w:ind w:left="1800"/>
        <w:jc w:val="both"/>
        <w:rPr>
          <w:rFonts w:ascii="Bookman Old Style" w:hAnsi="Bookman Old Style"/>
          <w:i/>
          <w:color w:val="000000" w:themeColor="text1"/>
          <w:sz w:val="24"/>
          <w:szCs w:val="24"/>
        </w:rPr>
      </w:pPr>
    </w:p>
    <w:p w:rsidR="008B1A05" w:rsidRPr="00DB0588" w:rsidRDefault="002F7B6C" w:rsidP="002F7B6C">
      <w:pPr>
        <w:spacing w:after="0" w:line="240" w:lineRule="auto"/>
        <w:ind w:left="180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Pasal 1</w:t>
      </w:r>
      <w:r w:rsidR="00E971DE">
        <w:rPr>
          <w:rFonts w:ascii="Bookman Old Style" w:hAnsi="Bookman Old Style"/>
          <w:color w:val="000000" w:themeColor="text1"/>
          <w:sz w:val="24"/>
          <w:szCs w:val="24"/>
        </w:rPr>
        <w:t>7</w:t>
      </w:r>
    </w:p>
    <w:p w:rsidR="001859C6" w:rsidRPr="00DB0588" w:rsidRDefault="001859C6" w:rsidP="00E0044E">
      <w:pPr>
        <w:spacing w:after="0" w:line="240" w:lineRule="auto"/>
        <w:ind w:left="1800"/>
        <w:jc w:val="both"/>
        <w:rPr>
          <w:rFonts w:ascii="Bookman Old Style" w:hAnsi="Bookman Old Style"/>
          <w:color w:val="000000" w:themeColor="text1"/>
          <w:sz w:val="24"/>
          <w:szCs w:val="24"/>
        </w:rPr>
      </w:pPr>
    </w:p>
    <w:p w:rsidR="001859C6" w:rsidRPr="00DB0588" w:rsidRDefault="002F7B6C" w:rsidP="009E32EA">
      <w:pPr>
        <w:pStyle w:val="ListParagraph"/>
        <w:numPr>
          <w:ilvl w:val="0"/>
          <w:numId w:val="22"/>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Prajuru Desa Adat memberikan sanksi administratif berupa peringatan tertulis kepada </w:t>
      </w:r>
      <w:r w:rsidRPr="00CB1098">
        <w:rPr>
          <w:rFonts w:ascii="Bookman Old Style" w:hAnsi="Bookman Old Style"/>
          <w:i/>
          <w:color w:val="000000" w:themeColor="text1"/>
          <w:sz w:val="24"/>
          <w:szCs w:val="24"/>
        </w:rPr>
        <w:t>Panureksa</w:t>
      </w:r>
      <w:r w:rsidRPr="00DB0588">
        <w:rPr>
          <w:rFonts w:ascii="Bookman Old Style" w:hAnsi="Bookman Old Style"/>
          <w:color w:val="000000" w:themeColor="text1"/>
          <w:sz w:val="24"/>
          <w:szCs w:val="24"/>
        </w:rPr>
        <w:t xml:space="preserve"> dan </w:t>
      </w:r>
      <w:r w:rsidRPr="00CB1098">
        <w:rPr>
          <w:rFonts w:ascii="Bookman Old Style" w:hAnsi="Bookman Old Style"/>
          <w:i/>
          <w:color w:val="000000" w:themeColor="text1"/>
          <w:sz w:val="24"/>
          <w:szCs w:val="24"/>
        </w:rPr>
        <w:t>Pangoreg</w:t>
      </w:r>
      <w:r w:rsidRPr="00DB0588">
        <w:rPr>
          <w:rFonts w:ascii="Bookman Old Style" w:hAnsi="Bookman Old Style"/>
          <w:color w:val="000000" w:themeColor="text1"/>
          <w:sz w:val="24"/>
          <w:szCs w:val="24"/>
        </w:rPr>
        <w:t xml:space="preserve"> yang </w:t>
      </w:r>
      <w:r w:rsidR="00541DC2" w:rsidRPr="00DB0588">
        <w:rPr>
          <w:rFonts w:ascii="Bookman Old Style" w:hAnsi="Bookman Old Style"/>
          <w:color w:val="000000" w:themeColor="text1"/>
          <w:sz w:val="24"/>
          <w:szCs w:val="24"/>
        </w:rPr>
        <w:t>tidak melaksanakan sanksi administratif berupa peringatan lisan berdasarkan hasil pemeriksaan sebagaimana dimaksud dalam Pasal 1</w:t>
      </w:r>
      <w:r w:rsidR="00CB1098">
        <w:rPr>
          <w:rFonts w:ascii="Bookman Old Style" w:hAnsi="Bookman Old Style"/>
          <w:color w:val="000000" w:themeColor="text1"/>
          <w:sz w:val="24"/>
          <w:szCs w:val="24"/>
        </w:rPr>
        <w:t>6</w:t>
      </w:r>
      <w:r w:rsidR="00541DC2" w:rsidRPr="00DB0588">
        <w:rPr>
          <w:rFonts w:ascii="Bookman Old Style" w:hAnsi="Bookman Old Style"/>
          <w:color w:val="000000" w:themeColor="text1"/>
          <w:sz w:val="24"/>
          <w:szCs w:val="24"/>
        </w:rPr>
        <w:t xml:space="preserve"> ayat (4).</w:t>
      </w:r>
    </w:p>
    <w:p w:rsidR="00541DC2" w:rsidRPr="00DB0588" w:rsidRDefault="00A93AEB" w:rsidP="009E32EA">
      <w:pPr>
        <w:pStyle w:val="ListParagraph"/>
        <w:numPr>
          <w:ilvl w:val="0"/>
          <w:numId w:val="22"/>
        </w:numPr>
        <w:spacing w:after="0" w:line="240" w:lineRule="auto"/>
        <w:ind w:left="2268" w:hanging="425"/>
        <w:jc w:val="both"/>
        <w:rPr>
          <w:rFonts w:ascii="Bookman Old Style" w:hAnsi="Bookman Old Style"/>
          <w:color w:val="000000" w:themeColor="text1"/>
          <w:sz w:val="24"/>
          <w:szCs w:val="24"/>
        </w:rPr>
      </w:pPr>
      <w:r>
        <w:rPr>
          <w:rFonts w:ascii="Bookman Old Style" w:hAnsi="Bookman Old Style"/>
          <w:color w:val="000000" w:themeColor="text1"/>
          <w:sz w:val="24"/>
          <w:szCs w:val="24"/>
        </w:rPr>
        <w:t xml:space="preserve">pemberian </w:t>
      </w:r>
      <w:r w:rsidR="00541DC2" w:rsidRPr="00DB0588">
        <w:rPr>
          <w:rFonts w:ascii="Bookman Old Style" w:hAnsi="Bookman Old Style"/>
          <w:color w:val="000000" w:themeColor="text1"/>
          <w:sz w:val="24"/>
          <w:szCs w:val="24"/>
        </w:rPr>
        <w:t xml:space="preserve">sanksi sebagaimana dimaksud ayat (1) dilaksanakan melalui pemanggilan secara tertulis oleh </w:t>
      </w:r>
      <w:r w:rsidR="00541DC2" w:rsidRPr="00DB0588">
        <w:rPr>
          <w:rFonts w:ascii="Bookman Old Style" w:hAnsi="Bookman Old Style"/>
          <w:i/>
          <w:color w:val="000000" w:themeColor="text1"/>
          <w:sz w:val="24"/>
          <w:szCs w:val="24"/>
        </w:rPr>
        <w:t>Prajuru</w:t>
      </w:r>
      <w:r w:rsidR="00541DC2" w:rsidRPr="00DB0588">
        <w:rPr>
          <w:rFonts w:ascii="Bookman Old Style" w:hAnsi="Bookman Old Style"/>
          <w:color w:val="000000" w:themeColor="text1"/>
          <w:sz w:val="24"/>
          <w:szCs w:val="24"/>
        </w:rPr>
        <w:t xml:space="preserve"> Desa Adat untuk dilakukan pemeriksaan.</w:t>
      </w:r>
    </w:p>
    <w:p w:rsidR="00541DC2" w:rsidRPr="00DB0588" w:rsidRDefault="00541DC2" w:rsidP="009E32EA">
      <w:pPr>
        <w:pStyle w:val="ListParagraph"/>
        <w:numPr>
          <w:ilvl w:val="0"/>
          <w:numId w:val="22"/>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pemeriksaan sebagaimana dimaksud ayat (2) dilaksanakan dalam </w:t>
      </w:r>
      <w:r w:rsidRPr="00DB0588">
        <w:rPr>
          <w:rFonts w:ascii="Bookman Old Style" w:hAnsi="Bookman Old Style"/>
          <w:i/>
          <w:color w:val="000000" w:themeColor="text1"/>
          <w:sz w:val="24"/>
          <w:szCs w:val="24"/>
        </w:rPr>
        <w:t>Paruman</w:t>
      </w:r>
      <w:r w:rsidRPr="00DB0588">
        <w:rPr>
          <w:rFonts w:ascii="Bookman Old Style" w:hAnsi="Bookman Old Style"/>
          <w:color w:val="000000" w:themeColor="text1"/>
          <w:sz w:val="24"/>
          <w:szCs w:val="24"/>
        </w:rPr>
        <w:t xml:space="preserve"> Desa Adat.</w:t>
      </w:r>
    </w:p>
    <w:p w:rsidR="00541DC2" w:rsidRDefault="00541DC2" w:rsidP="009E32EA">
      <w:pPr>
        <w:pStyle w:val="ListParagraph"/>
        <w:numPr>
          <w:ilvl w:val="0"/>
          <w:numId w:val="22"/>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hasil pemeriksaan sebagaimana dimaksud pada ayat (3) dituangkan dalam Berita Acara Pemeriksaan dan dilengkapi dengan surat pernyataan dari terperiksa</w:t>
      </w:r>
      <w:r w:rsidR="000E2E12" w:rsidRPr="00DB0588">
        <w:rPr>
          <w:rFonts w:ascii="Bookman Old Style" w:hAnsi="Bookman Old Style"/>
          <w:color w:val="000000" w:themeColor="text1"/>
          <w:sz w:val="24"/>
          <w:szCs w:val="24"/>
        </w:rPr>
        <w:t>.</w:t>
      </w:r>
    </w:p>
    <w:p w:rsidR="001859C6" w:rsidRPr="0004643C" w:rsidRDefault="00CB16E0" w:rsidP="00967FC8">
      <w:pPr>
        <w:pStyle w:val="ListParagraph"/>
        <w:numPr>
          <w:ilvl w:val="0"/>
          <w:numId w:val="22"/>
        </w:numPr>
        <w:spacing w:after="0" w:line="240" w:lineRule="auto"/>
        <w:ind w:left="2268" w:hanging="425"/>
        <w:jc w:val="both"/>
        <w:rPr>
          <w:rFonts w:ascii="Bookman Old Style" w:hAnsi="Bookman Old Style"/>
          <w:color w:val="000000" w:themeColor="text1"/>
          <w:sz w:val="24"/>
          <w:szCs w:val="24"/>
        </w:rPr>
      </w:pPr>
      <w:r w:rsidRPr="0004643C">
        <w:rPr>
          <w:rFonts w:ascii="Bookman Old Style" w:hAnsi="Bookman Old Style"/>
          <w:color w:val="000000" w:themeColor="text1"/>
          <w:sz w:val="24"/>
          <w:szCs w:val="24"/>
        </w:rPr>
        <w:t xml:space="preserve">pemberian sanksi sebagaimana dimaksud ayat (1) diatur lebih lanjut dengan </w:t>
      </w:r>
      <w:r w:rsidRPr="0004643C">
        <w:rPr>
          <w:rFonts w:ascii="Bookman Old Style" w:hAnsi="Bookman Old Style"/>
          <w:i/>
          <w:color w:val="000000" w:themeColor="text1"/>
          <w:sz w:val="24"/>
          <w:szCs w:val="24"/>
        </w:rPr>
        <w:t>Pararem.</w:t>
      </w:r>
    </w:p>
    <w:p w:rsidR="00E70832" w:rsidRPr="00967FC8" w:rsidRDefault="00E70832" w:rsidP="00E70832">
      <w:pPr>
        <w:pStyle w:val="ListParagraph"/>
        <w:spacing w:after="0" w:line="240" w:lineRule="auto"/>
        <w:ind w:left="2268"/>
        <w:jc w:val="both"/>
        <w:rPr>
          <w:rFonts w:ascii="Bookman Old Style" w:hAnsi="Bookman Old Style"/>
          <w:color w:val="000000" w:themeColor="text1"/>
          <w:sz w:val="24"/>
          <w:szCs w:val="24"/>
        </w:rPr>
      </w:pPr>
    </w:p>
    <w:p w:rsidR="001859C6" w:rsidRPr="00DB0588" w:rsidRDefault="00CB16E0" w:rsidP="00541DC2">
      <w:pPr>
        <w:spacing w:after="0" w:line="240" w:lineRule="auto"/>
        <w:ind w:left="180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 18</w:t>
      </w:r>
    </w:p>
    <w:p w:rsidR="00541DC2" w:rsidRPr="00DB0588" w:rsidRDefault="00541DC2" w:rsidP="00541DC2">
      <w:pPr>
        <w:spacing w:after="0" w:line="240" w:lineRule="auto"/>
        <w:ind w:left="1800"/>
        <w:jc w:val="center"/>
        <w:rPr>
          <w:rFonts w:ascii="Bookman Old Style" w:hAnsi="Bookman Old Style"/>
          <w:color w:val="000000" w:themeColor="text1"/>
          <w:sz w:val="24"/>
          <w:szCs w:val="24"/>
        </w:rPr>
      </w:pPr>
    </w:p>
    <w:p w:rsidR="00541DC2" w:rsidRPr="00DB0588" w:rsidRDefault="00541DC2" w:rsidP="009E32EA">
      <w:pPr>
        <w:pStyle w:val="ListParagraph"/>
        <w:numPr>
          <w:ilvl w:val="0"/>
          <w:numId w:val="23"/>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Prajuru Desa Adat dapat memberikan </w:t>
      </w:r>
      <w:r w:rsidR="006D4515" w:rsidRPr="00DB0588">
        <w:rPr>
          <w:rFonts w:ascii="Bookman Old Style" w:hAnsi="Bookman Old Style"/>
          <w:color w:val="000000" w:themeColor="text1"/>
          <w:sz w:val="24"/>
          <w:szCs w:val="24"/>
        </w:rPr>
        <w:t>sanksi administratif berupa pemberhentian dari jabatan kepada Panureksa dan Pangoreg apabila tidak melaksanakan sanksi administratif berupa peringatan lisan dan peringatan tertulis.</w:t>
      </w:r>
    </w:p>
    <w:p w:rsidR="000E2E12" w:rsidRPr="00DB0588" w:rsidRDefault="000E2E12" w:rsidP="009E32EA">
      <w:pPr>
        <w:pStyle w:val="ListParagraph"/>
        <w:numPr>
          <w:ilvl w:val="0"/>
          <w:numId w:val="23"/>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pemberian sanksi sebagaimana dimaksud ayat (1) dilaksanakan melalui pemanggilan secara tertulis oleh </w:t>
      </w:r>
      <w:r w:rsidRPr="00DB0588">
        <w:rPr>
          <w:rFonts w:ascii="Bookman Old Style" w:hAnsi="Bookman Old Style"/>
          <w:i/>
          <w:color w:val="000000" w:themeColor="text1"/>
          <w:sz w:val="24"/>
          <w:szCs w:val="24"/>
        </w:rPr>
        <w:t>Prajuru</w:t>
      </w:r>
      <w:r w:rsidRPr="00DB0588">
        <w:rPr>
          <w:rFonts w:ascii="Bookman Old Style" w:hAnsi="Bookman Old Style"/>
          <w:color w:val="000000" w:themeColor="text1"/>
          <w:sz w:val="24"/>
          <w:szCs w:val="24"/>
        </w:rPr>
        <w:t xml:space="preserve"> Desa Adat untuk dilakukan pemeriksaan.</w:t>
      </w:r>
    </w:p>
    <w:p w:rsidR="000E2E12" w:rsidRPr="00DB0588" w:rsidRDefault="000E2E12" w:rsidP="009E32EA">
      <w:pPr>
        <w:pStyle w:val="ListParagraph"/>
        <w:numPr>
          <w:ilvl w:val="0"/>
          <w:numId w:val="23"/>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pemeriksaan sebagaimana dimaksud ayat (2) dilaksanakan dalam </w:t>
      </w:r>
      <w:r w:rsidRPr="00DB0588">
        <w:rPr>
          <w:rFonts w:ascii="Bookman Old Style" w:hAnsi="Bookman Old Style"/>
          <w:i/>
          <w:color w:val="000000" w:themeColor="text1"/>
          <w:sz w:val="24"/>
          <w:szCs w:val="24"/>
        </w:rPr>
        <w:t>Paruman</w:t>
      </w:r>
      <w:r w:rsidRPr="00DB0588">
        <w:rPr>
          <w:rFonts w:ascii="Bookman Old Style" w:hAnsi="Bookman Old Style"/>
          <w:color w:val="000000" w:themeColor="text1"/>
          <w:sz w:val="24"/>
          <w:szCs w:val="24"/>
        </w:rPr>
        <w:t xml:space="preserve"> Desa Adat atau </w:t>
      </w:r>
      <w:r w:rsidRPr="00DB0588">
        <w:rPr>
          <w:rFonts w:ascii="Bookman Old Style" w:hAnsi="Bookman Old Style"/>
          <w:i/>
          <w:color w:val="000000" w:themeColor="text1"/>
          <w:sz w:val="24"/>
          <w:szCs w:val="24"/>
        </w:rPr>
        <w:t>Paruman</w:t>
      </w:r>
      <w:r w:rsidR="000410C7">
        <w:rPr>
          <w:rFonts w:ascii="Bookman Old Style" w:hAnsi="Bookman Old Style"/>
          <w:i/>
          <w:color w:val="000000" w:themeColor="text1"/>
          <w:sz w:val="24"/>
          <w:szCs w:val="24"/>
        </w:rPr>
        <w:t xml:space="preserve"> </w:t>
      </w:r>
      <w:r w:rsidRPr="00DB0588">
        <w:rPr>
          <w:rFonts w:ascii="Bookman Old Style" w:hAnsi="Bookman Old Style"/>
          <w:i/>
          <w:color w:val="000000" w:themeColor="text1"/>
          <w:sz w:val="24"/>
          <w:szCs w:val="24"/>
        </w:rPr>
        <w:t>Padgatakala</w:t>
      </w:r>
      <w:r w:rsidRPr="00DB0588">
        <w:rPr>
          <w:rFonts w:ascii="Bookman Old Style" w:hAnsi="Bookman Old Style"/>
          <w:color w:val="000000" w:themeColor="text1"/>
          <w:sz w:val="24"/>
          <w:szCs w:val="24"/>
        </w:rPr>
        <w:t>.</w:t>
      </w:r>
    </w:p>
    <w:p w:rsidR="006717AB" w:rsidRDefault="000E2E12" w:rsidP="009E32EA">
      <w:pPr>
        <w:pStyle w:val="ListParagraph"/>
        <w:numPr>
          <w:ilvl w:val="0"/>
          <w:numId w:val="23"/>
        </w:numPr>
        <w:spacing w:after="0" w:line="240" w:lineRule="auto"/>
        <w:ind w:left="2268" w:hanging="425"/>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hasil pemeriksaan sebagaimana dimaksud pada ayat (3) dituangkan dalam Berita Acara Pemeriksaan.</w:t>
      </w:r>
    </w:p>
    <w:p w:rsidR="001D6546" w:rsidRPr="0004643C" w:rsidRDefault="001D6546" w:rsidP="009E32EA">
      <w:pPr>
        <w:pStyle w:val="ListParagraph"/>
        <w:numPr>
          <w:ilvl w:val="0"/>
          <w:numId w:val="23"/>
        </w:numPr>
        <w:spacing w:after="0" w:line="240" w:lineRule="auto"/>
        <w:ind w:left="2268" w:hanging="425"/>
        <w:jc w:val="both"/>
        <w:rPr>
          <w:rFonts w:ascii="Bookman Old Style" w:hAnsi="Bookman Old Style"/>
          <w:color w:val="000000" w:themeColor="text1"/>
          <w:sz w:val="24"/>
          <w:szCs w:val="24"/>
        </w:rPr>
      </w:pPr>
      <w:r w:rsidRPr="0004643C">
        <w:rPr>
          <w:rFonts w:ascii="Bookman Old Style" w:hAnsi="Bookman Old Style"/>
          <w:color w:val="000000" w:themeColor="text1"/>
          <w:sz w:val="24"/>
          <w:szCs w:val="24"/>
        </w:rPr>
        <w:t xml:space="preserve">pemberian </w:t>
      </w:r>
      <w:r w:rsidR="00CB16E0" w:rsidRPr="0004643C">
        <w:rPr>
          <w:rFonts w:ascii="Bookman Old Style" w:hAnsi="Bookman Old Style"/>
          <w:color w:val="000000" w:themeColor="text1"/>
          <w:sz w:val="24"/>
          <w:szCs w:val="24"/>
        </w:rPr>
        <w:t xml:space="preserve">sanksi sebagaimana dimaksud ayat (1) diatur lebih lanjut dengan </w:t>
      </w:r>
      <w:r w:rsidR="00CB16E0" w:rsidRPr="0004643C">
        <w:rPr>
          <w:rFonts w:ascii="Bookman Old Style" w:hAnsi="Bookman Old Style"/>
          <w:i/>
          <w:color w:val="000000" w:themeColor="text1"/>
          <w:sz w:val="24"/>
          <w:szCs w:val="24"/>
        </w:rPr>
        <w:t>Pararem.</w:t>
      </w:r>
    </w:p>
    <w:p w:rsidR="00F423C9" w:rsidRDefault="00F423C9" w:rsidP="00F423C9">
      <w:pPr>
        <w:pStyle w:val="ListParagraph"/>
        <w:spacing w:after="0" w:line="240" w:lineRule="auto"/>
        <w:ind w:left="2268"/>
        <w:jc w:val="both"/>
        <w:rPr>
          <w:rFonts w:ascii="Bookman Old Style" w:hAnsi="Bookman Old Style"/>
          <w:color w:val="FF0000"/>
          <w:sz w:val="24"/>
          <w:szCs w:val="24"/>
        </w:rPr>
      </w:pPr>
    </w:p>
    <w:p w:rsidR="00C32DD5" w:rsidRDefault="00C32DD5" w:rsidP="00F423C9">
      <w:pPr>
        <w:pStyle w:val="ListParagraph"/>
        <w:spacing w:after="0" w:line="240" w:lineRule="auto"/>
        <w:ind w:left="2268"/>
        <w:jc w:val="both"/>
        <w:rPr>
          <w:rFonts w:ascii="Bookman Old Style" w:hAnsi="Bookman Old Style"/>
          <w:color w:val="FF0000"/>
          <w:sz w:val="24"/>
          <w:szCs w:val="24"/>
        </w:rPr>
      </w:pPr>
    </w:p>
    <w:p w:rsidR="00C32DD5" w:rsidRPr="001D6546" w:rsidRDefault="00C32DD5" w:rsidP="00F423C9">
      <w:pPr>
        <w:pStyle w:val="ListParagraph"/>
        <w:spacing w:after="0" w:line="240" w:lineRule="auto"/>
        <w:ind w:left="2268"/>
        <w:jc w:val="both"/>
        <w:rPr>
          <w:rFonts w:ascii="Bookman Old Style" w:hAnsi="Bookman Old Style"/>
          <w:color w:val="FF0000"/>
          <w:sz w:val="24"/>
          <w:szCs w:val="24"/>
        </w:rPr>
      </w:pPr>
    </w:p>
    <w:p w:rsidR="00F423C9" w:rsidRPr="00DB0588" w:rsidRDefault="00F423C9" w:rsidP="00F423C9">
      <w:pPr>
        <w:spacing w:after="0" w:line="240" w:lineRule="auto"/>
        <w:ind w:left="180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 19</w:t>
      </w:r>
    </w:p>
    <w:p w:rsidR="00F423C9" w:rsidRPr="00DB0588" w:rsidRDefault="00F423C9" w:rsidP="00F423C9">
      <w:pPr>
        <w:spacing w:after="0" w:line="240" w:lineRule="auto"/>
        <w:ind w:left="1800"/>
        <w:jc w:val="center"/>
        <w:rPr>
          <w:rFonts w:ascii="Bookman Old Style" w:hAnsi="Bookman Old Style"/>
          <w:color w:val="000000" w:themeColor="text1"/>
          <w:sz w:val="24"/>
          <w:szCs w:val="24"/>
        </w:rPr>
      </w:pPr>
    </w:p>
    <w:p w:rsidR="00C32DD5" w:rsidRDefault="00F423C9" w:rsidP="00C32DD5">
      <w:pPr>
        <w:pStyle w:val="ListParagraph"/>
        <w:spacing w:after="0" w:line="240" w:lineRule="auto"/>
        <w:ind w:left="1843"/>
        <w:jc w:val="both"/>
        <w:rPr>
          <w:rFonts w:ascii="Bookman Old Style" w:hAnsi="Bookman Old Style"/>
          <w:color w:val="000000" w:themeColor="text1"/>
          <w:sz w:val="24"/>
          <w:szCs w:val="24"/>
        </w:rPr>
      </w:pPr>
      <w:r w:rsidRPr="0004643C">
        <w:rPr>
          <w:rFonts w:ascii="Bookman Old Style" w:hAnsi="Bookman Old Style"/>
          <w:color w:val="000000" w:themeColor="text1"/>
          <w:sz w:val="24"/>
          <w:szCs w:val="24"/>
        </w:rPr>
        <w:t xml:space="preserve">Pengenaan sanksi administratif </w:t>
      </w:r>
      <w:r w:rsidR="00B37453" w:rsidRPr="0004643C">
        <w:rPr>
          <w:rFonts w:ascii="Bookman Old Style" w:hAnsi="Bookman Old Style"/>
          <w:color w:val="000000" w:themeColor="text1"/>
          <w:sz w:val="24"/>
          <w:szCs w:val="24"/>
        </w:rPr>
        <w:t xml:space="preserve">berupa penghentian sementara kegiatan usaha dan/atau pembekuan usaha </w:t>
      </w:r>
      <w:r w:rsidRPr="0004643C">
        <w:rPr>
          <w:rFonts w:ascii="Bookman Old Style" w:hAnsi="Bookman Old Style"/>
          <w:color w:val="000000" w:themeColor="text1"/>
          <w:sz w:val="24"/>
          <w:szCs w:val="24"/>
        </w:rPr>
        <w:t xml:space="preserve">diatur lebih lanjut dalam </w:t>
      </w:r>
      <w:r w:rsidR="0004643C" w:rsidRPr="0004643C">
        <w:rPr>
          <w:rFonts w:ascii="Bookman Old Style" w:hAnsi="Bookman Old Style"/>
          <w:color w:val="000000" w:themeColor="text1"/>
          <w:sz w:val="24"/>
          <w:szCs w:val="24"/>
        </w:rPr>
        <w:t>SAKA Bali.</w:t>
      </w:r>
    </w:p>
    <w:p w:rsidR="00C32DD5" w:rsidRDefault="00C32DD5" w:rsidP="00C32DD5">
      <w:pPr>
        <w:pStyle w:val="ListParagraph"/>
        <w:spacing w:after="0" w:line="240" w:lineRule="auto"/>
        <w:ind w:left="1843"/>
        <w:jc w:val="both"/>
        <w:rPr>
          <w:rFonts w:ascii="Bookman Old Style" w:hAnsi="Bookman Old Style"/>
          <w:color w:val="000000" w:themeColor="text1"/>
          <w:sz w:val="24"/>
          <w:szCs w:val="24"/>
        </w:rPr>
      </w:pPr>
    </w:p>
    <w:p w:rsidR="00C32DD5" w:rsidRPr="001D6546" w:rsidRDefault="00C32DD5" w:rsidP="00C32DD5">
      <w:pPr>
        <w:pStyle w:val="ListParagraph"/>
        <w:spacing w:after="0" w:line="240" w:lineRule="auto"/>
        <w:ind w:left="1843"/>
        <w:jc w:val="both"/>
        <w:rPr>
          <w:rFonts w:ascii="Bookman Old Style" w:hAnsi="Bookman Old Style"/>
          <w:color w:val="000000" w:themeColor="text1"/>
          <w:sz w:val="24"/>
          <w:szCs w:val="24"/>
        </w:rPr>
      </w:pPr>
    </w:p>
    <w:p w:rsidR="00F635C6" w:rsidRPr="00DB0588" w:rsidRDefault="00F635C6" w:rsidP="004F0EB4">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BAB </w:t>
      </w:r>
      <w:r w:rsidR="00694D84" w:rsidRPr="00DB0588">
        <w:rPr>
          <w:rFonts w:ascii="Bookman Old Style" w:hAnsi="Bookman Old Style"/>
          <w:color w:val="000000" w:themeColor="text1"/>
          <w:sz w:val="24"/>
          <w:szCs w:val="24"/>
        </w:rPr>
        <w:t>IV</w:t>
      </w:r>
    </w:p>
    <w:p w:rsidR="00F635C6" w:rsidRPr="00DB0588" w:rsidRDefault="00F635C6" w:rsidP="004F0EB4">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KETENTUAN PERALIHAN</w:t>
      </w:r>
    </w:p>
    <w:p w:rsidR="007C7AEE" w:rsidRPr="00DB0588" w:rsidRDefault="007C7AEE" w:rsidP="004F0EB4">
      <w:pPr>
        <w:pStyle w:val="ListParagraph"/>
        <w:spacing w:after="0" w:line="240" w:lineRule="auto"/>
        <w:ind w:left="1800"/>
        <w:contextualSpacing w:val="0"/>
        <w:jc w:val="center"/>
        <w:rPr>
          <w:rFonts w:ascii="Bookman Old Style" w:hAnsi="Bookman Old Style"/>
          <w:color w:val="000000" w:themeColor="text1"/>
          <w:sz w:val="24"/>
          <w:szCs w:val="24"/>
        </w:rPr>
      </w:pPr>
    </w:p>
    <w:p w:rsidR="008215CD" w:rsidRPr="00DB0588" w:rsidRDefault="008215CD" w:rsidP="004F0EB4">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Pasal </w:t>
      </w:r>
      <w:r w:rsidR="00F423C9">
        <w:rPr>
          <w:rFonts w:ascii="Bookman Old Style" w:hAnsi="Bookman Old Style"/>
          <w:color w:val="000000" w:themeColor="text1"/>
          <w:sz w:val="24"/>
          <w:szCs w:val="24"/>
        </w:rPr>
        <w:t>20</w:t>
      </w:r>
    </w:p>
    <w:p w:rsidR="008C2C85" w:rsidRPr="00182B46" w:rsidRDefault="008C2C85" w:rsidP="00182B46">
      <w:pPr>
        <w:spacing w:after="0" w:line="240" w:lineRule="auto"/>
        <w:jc w:val="both"/>
        <w:rPr>
          <w:rFonts w:ascii="Bookman Old Style" w:hAnsi="Bookman Old Style"/>
          <w:color w:val="000000" w:themeColor="text1"/>
          <w:sz w:val="24"/>
          <w:szCs w:val="24"/>
        </w:rPr>
      </w:pPr>
    </w:p>
    <w:p w:rsidR="008C2C85" w:rsidRPr="0004643C" w:rsidRDefault="00182B46" w:rsidP="008C2C85">
      <w:pPr>
        <w:spacing w:after="0" w:line="240" w:lineRule="auto"/>
        <w:ind w:left="1843"/>
        <w:jc w:val="both"/>
        <w:rPr>
          <w:rFonts w:ascii="Bookman Old Style" w:hAnsi="Bookman Old Style"/>
          <w:color w:val="000000" w:themeColor="text1"/>
          <w:sz w:val="24"/>
          <w:szCs w:val="24"/>
        </w:rPr>
      </w:pPr>
      <w:r w:rsidRPr="0004643C">
        <w:rPr>
          <w:rFonts w:ascii="Bookman Old Style" w:hAnsi="Bookman Old Style"/>
          <w:color w:val="000000" w:themeColor="text1"/>
          <w:sz w:val="24"/>
          <w:szCs w:val="24"/>
        </w:rPr>
        <w:t>Badan Usaha Milik Desa Adat dan/atau</w:t>
      </w:r>
      <w:r w:rsidR="008C2C85" w:rsidRPr="0004643C">
        <w:rPr>
          <w:rFonts w:ascii="Bookman Old Style" w:hAnsi="Bookman Old Style"/>
          <w:color w:val="000000" w:themeColor="text1"/>
          <w:sz w:val="24"/>
          <w:szCs w:val="24"/>
        </w:rPr>
        <w:t xml:space="preserve"> Unit-unit Usaha Milik Desa Adat yang sudah ada sebelum Peraturan Gubernur ini diundangkan, tetap diakui dan dalam jangka waktu paling lama 1 (satu) tahun harus menyesuaikan</w:t>
      </w:r>
      <w:r w:rsidRPr="0004643C">
        <w:rPr>
          <w:rFonts w:ascii="Bookman Old Style" w:hAnsi="Bookman Old Style"/>
          <w:color w:val="000000" w:themeColor="text1"/>
          <w:sz w:val="24"/>
          <w:szCs w:val="24"/>
        </w:rPr>
        <w:t xml:space="preserve"> dengan Peraturan   Gubernur ini</w:t>
      </w:r>
      <w:r w:rsidR="008C2C85" w:rsidRPr="0004643C">
        <w:rPr>
          <w:rFonts w:ascii="Bookman Old Style" w:hAnsi="Bookman Old Style"/>
          <w:color w:val="000000" w:themeColor="text1"/>
          <w:sz w:val="24"/>
          <w:szCs w:val="24"/>
        </w:rPr>
        <w:t>.</w:t>
      </w:r>
    </w:p>
    <w:p w:rsidR="008823A5" w:rsidRPr="00DB0588" w:rsidRDefault="008823A5" w:rsidP="004F0EB4">
      <w:pPr>
        <w:pStyle w:val="ListParagraph"/>
        <w:spacing w:after="0" w:line="240" w:lineRule="auto"/>
        <w:ind w:left="1800"/>
        <w:contextualSpacing w:val="0"/>
        <w:jc w:val="center"/>
        <w:rPr>
          <w:rFonts w:ascii="Bookman Old Style" w:hAnsi="Bookman Old Style"/>
          <w:color w:val="000000" w:themeColor="text1"/>
          <w:sz w:val="24"/>
          <w:szCs w:val="24"/>
          <w:lang w:val="id-ID"/>
        </w:rPr>
      </w:pPr>
    </w:p>
    <w:p w:rsidR="00A627CE" w:rsidRPr="00DB0588" w:rsidRDefault="00A627CE" w:rsidP="004F0EB4">
      <w:pPr>
        <w:pStyle w:val="ListParagraph"/>
        <w:spacing w:after="0" w:line="240" w:lineRule="auto"/>
        <w:ind w:left="1800"/>
        <w:contextualSpacing w:val="0"/>
        <w:jc w:val="center"/>
        <w:rPr>
          <w:rFonts w:ascii="Bookman Old Style" w:hAnsi="Bookman Old Style"/>
          <w:color w:val="000000" w:themeColor="text1"/>
          <w:sz w:val="24"/>
          <w:szCs w:val="24"/>
        </w:rPr>
      </w:pPr>
    </w:p>
    <w:p w:rsidR="007C7AEE" w:rsidRPr="00DB0588" w:rsidRDefault="007C7AEE" w:rsidP="00CF4787">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BAB </w:t>
      </w:r>
      <w:r w:rsidR="00694D84" w:rsidRPr="00DB0588">
        <w:rPr>
          <w:rFonts w:ascii="Bookman Old Style" w:hAnsi="Bookman Old Style"/>
          <w:color w:val="000000" w:themeColor="text1"/>
          <w:sz w:val="24"/>
          <w:szCs w:val="24"/>
        </w:rPr>
        <w:t>V</w:t>
      </w:r>
    </w:p>
    <w:p w:rsidR="00280D14" w:rsidRPr="00DB0588" w:rsidRDefault="00280D14" w:rsidP="00CF4787">
      <w:pPr>
        <w:pStyle w:val="ListParagraph"/>
        <w:spacing w:after="0" w:line="240" w:lineRule="auto"/>
        <w:ind w:left="1800"/>
        <w:contextualSpacing w:val="0"/>
        <w:jc w:val="center"/>
        <w:rPr>
          <w:rFonts w:ascii="Bookman Old Style" w:hAnsi="Bookman Old Style"/>
          <w:color w:val="000000" w:themeColor="text1"/>
          <w:sz w:val="24"/>
          <w:szCs w:val="24"/>
        </w:rPr>
      </w:pPr>
      <w:r w:rsidRPr="00DB0588">
        <w:rPr>
          <w:rFonts w:ascii="Bookman Old Style" w:hAnsi="Bookman Old Style"/>
          <w:color w:val="000000" w:themeColor="text1"/>
          <w:sz w:val="24"/>
          <w:szCs w:val="24"/>
        </w:rPr>
        <w:t>KETENTUAN LAIN-LAIN</w:t>
      </w:r>
    </w:p>
    <w:p w:rsidR="00280D14" w:rsidRPr="00DB0588" w:rsidRDefault="00280D14" w:rsidP="00CF4787">
      <w:pPr>
        <w:pStyle w:val="ListParagraph"/>
        <w:spacing w:after="0" w:line="240" w:lineRule="auto"/>
        <w:ind w:left="1800"/>
        <w:contextualSpacing w:val="0"/>
        <w:jc w:val="center"/>
        <w:rPr>
          <w:rFonts w:ascii="Bookman Old Style" w:hAnsi="Bookman Old Style"/>
          <w:color w:val="000000" w:themeColor="text1"/>
          <w:sz w:val="24"/>
          <w:szCs w:val="24"/>
        </w:rPr>
      </w:pPr>
    </w:p>
    <w:p w:rsidR="00280D14" w:rsidRPr="00DB0588" w:rsidRDefault="00D55C5B" w:rsidP="00CF4787">
      <w:pPr>
        <w:pStyle w:val="ListParagraph"/>
        <w:spacing w:after="0" w:line="240" w:lineRule="auto"/>
        <w:ind w:left="1800"/>
        <w:contextualSpacing w:val="0"/>
        <w:jc w:val="center"/>
        <w:rPr>
          <w:rFonts w:ascii="Bookman Old Style" w:hAnsi="Bookman Old Style"/>
          <w:color w:val="000000" w:themeColor="text1"/>
          <w:sz w:val="24"/>
          <w:szCs w:val="24"/>
        </w:rPr>
      </w:pPr>
      <w:r>
        <w:rPr>
          <w:rFonts w:ascii="Bookman Old Style" w:hAnsi="Bookman Old Style"/>
          <w:color w:val="000000" w:themeColor="text1"/>
          <w:sz w:val="24"/>
          <w:szCs w:val="24"/>
        </w:rPr>
        <w:t>Pasal 21</w:t>
      </w:r>
    </w:p>
    <w:p w:rsidR="00280D14" w:rsidRPr="00DB0588" w:rsidRDefault="00280D14" w:rsidP="00CF4787">
      <w:pPr>
        <w:pStyle w:val="ListParagraph"/>
        <w:spacing w:after="0" w:line="240" w:lineRule="auto"/>
        <w:ind w:left="1800"/>
        <w:contextualSpacing w:val="0"/>
        <w:jc w:val="center"/>
        <w:rPr>
          <w:rFonts w:ascii="Bookman Old Style" w:hAnsi="Bookman Old Style"/>
          <w:color w:val="000000" w:themeColor="text1"/>
          <w:sz w:val="24"/>
          <w:szCs w:val="24"/>
        </w:rPr>
      </w:pPr>
    </w:p>
    <w:p w:rsidR="00280D14" w:rsidRPr="00DB0588" w:rsidRDefault="00280D14" w:rsidP="009E32EA">
      <w:pPr>
        <w:pStyle w:val="ListParagraph"/>
        <w:numPr>
          <w:ilvl w:val="0"/>
          <w:numId w:val="24"/>
        </w:numPr>
        <w:spacing w:after="0" w:line="240" w:lineRule="auto"/>
        <w:ind w:left="2268" w:hanging="425"/>
        <w:contextualSpacing w:val="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Desa Adat dapat menamb</w:t>
      </w:r>
      <w:r w:rsidR="00F052B9" w:rsidRPr="00DB0588">
        <w:rPr>
          <w:rFonts w:ascii="Bookman Old Style" w:hAnsi="Bookman Old Style"/>
          <w:color w:val="000000" w:themeColor="text1"/>
          <w:sz w:val="24"/>
          <w:szCs w:val="24"/>
        </w:rPr>
        <w:t>ah unit</w:t>
      </w:r>
      <w:r w:rsidRPr="00DB0588">
        <w:rPr>
          <w:rFonts w:ascii="Bookman Old Style" w:hAnsi="Bookman Old Style"/>
          <w:color w:val="000000" w:themeColor="text1"/>
          <w:sz w:val="24"/>
          <w:szCs w:val="24"/>
        </w:rPr>
        <w:t xml:space="preserve"> usaha sektor riil lainnya untuk menjadi bagian BUPDA. </w:t>
      </w:r>
    </w:p>
    <w:p w:rsidR="00280D14" w:rsidRPr="005F0B8E" w:rsidRDefault="00F052B9" w:rsidP="005F0B8E">
      <w:pPr>
        <w:pStyle w:val="ListParagraph"/>
        <w:numPr>
          <w:ilvl w:val="0"/>
          <w:numId w:val="24"/>
        </w:numPr>
        <w:spacing w:after="0" w:line="240" w:lineRule="auto"/>
        <w:ind w:left="2268" w:hanging="425"/>
        <w:contextualSpacing w:val="0"/>
        <w:jc w:val="both"/>
        <w:rPr>
          <w:rFonts w:ascii="Bookman Old Style" w:hAnsi="Bookman Old Style"/>
          <w:color w:val="000000" w:themeColor="text1"/>
          <w:sz w:val="24"/>
          <w:szCs w:val="24"/>
        </w:rPr>
      </w:pPr>
      <w:r w:rsidRPr="00DB0588">
        <w:rPr>
          <w:rFonts w:ascii="Bookman Old Style" w:hAnsi="Bookman Old Style"/>
          <w:color w:val="000000" w:themeColor="text1"/>
          <w:sz w:val="24"/>
          <w:szCs w:val="24"/>
        </w:rPr>
        <w:t xml:space="preserve">Penambahan unit usaha sektor riil sebagaimana dimaksud pada ayat (1) diputuskan melalui </w:t>
      </w:r>
      <w:r w:rsidRPr="00220C19">
        <w:rPr>
          <w:rFonts w:ascii="Bookman Old Style" w:hAnsi="Bookman Old Style"/>
          <w:i/>
          <w:color w:val="000000" w:themeColor="text1"/>
          <w:sz w:val="24"/>
          <w:szCs w:val="24"/>
        </w:rPr>
        <w:t>Paruman</w:t>
      </w:r>
      <w:r w:rsidR="005F0B8E">
        <w:rPr>
          <w:rFonts w:ascii="Bookman Old Style" w:hAnsi="Bookman Old Style"/>
          <w:color w:val="000000" w:themeColor="text1"/>
          <w:sz w:val="24"/>
          <w:szCs w:val="24"/>
        </w:rPr>
        <w:t xml:space="preserve"> Desa Adat dan </w:t>
      </w:r>
      <w:r w:rsidR="00220C19" w:rsidRPr="005F0B8E">
        <w:rPr>
          <w:rFonts w:ascii="Bookman Old Style" w:hAnsi="Bookman Old Style"/>
          <w:color w:val="000000" w:themeColor="text1"/>
          <w:sz w:val="24"/>
          <w:szCs w:val="24"/>
        </w:rPr>
        <w:t>disampaikan secara tertulis</w:t>
      </w:r>
      <w:r w:rsidRPr="005F0B8E">
        <w:rPr>
          <w:rFonts w:ascii="Bookman Old Style" w:hAnsi="Bookman Old Style"/>
          <w:color w:val="000000" w:themeColor="text1"/>
          <w:sz w:val="24"/>
          <w:szCs w:val="24"/>
        </w:rPr>
        <w:t xml:space="preserve"> kepada MDA</w:t>
      </w:r>
      <w:r w:rsidR="002A0839" w:rsidRPr="005F0B8E">
        <w:rPr>
          <w:rFonts w:ascii="Bookman Old Style" w:hAnsi="Bookman Old Style"/>
          <w:color w:val="000000" w:themeColor="text1"/>
          <w:sz w:val="24"/>
          <w:szCs w:val="24"/>
        </w:rPr>
        <w:t xml:space="preserve"> dan Dinas PMA</w:t>
      </w:r>
      <w:r w:rsidR="008730F8" w:rsidRPr="005F0B8E">
        <w:rPr>
          <w:rFonts w:ascii="Bookman Old Style" w:hAnsi="Bookman Old Style"/>
          <w:color w:val="000000" w:themeColor="text1"/>
          <w:sz w:val="24"/>
          <w:szCs w:val="24"/>
        </w:rPr>
        <w:t>.</w:t>
      </w:r>
    </w:p>
    <w:p w:rsidR="00E70832" w:rsidRDefault="00E70832" w:rsidP="00E0572D">
      <w:pPr>
        <w:spacing w:after="0" w:line="240" w:lineRule="auto"/>
        <w:rPr>
          <w:rFonts w:ascii="Bookman Old Style" w:hAnsi="Bookman Old Style"/>
          <w:color w:val="000000" w:themeColor="text1"/>
          <w:sz w:val="24"/>
          <w:szCs w:val="24"/>
        </w:rPr>
      </w:pPr>
    </w:p>
    <w:p w:rsidR="00FD3E9C" w:rsidRDefault="00FD3E9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04643C" w:rsidRDefault="0004643C" w:rsidP="00E0572D">
      <w:pPr>
        <w:spacing w:after="0" w:line="240" w:lineRule="auto"/>
        <w:rPr>
          <w:rFonts w:ascii="Bookman Old Style" w:hAnsi="Bookman Old Style"/>
          <w:color w:val="000000" w:themeColor="text1"/>
          <w:sz w:val="24"/>
          <w:szCs w:val="24"/>
        </w:rPr>
      </w:pPr>
    </w:p>
    <w:p w:rsidR="00C32DD5" w:rsidRDefault="00C32DD5" w:rsidP="00E0572D">
      <w:pPr>
        <w:spacing w:after="0" w:line="240" w:lineRule="auto"/>
        <w:rPr>
          <w:rFonts w:ascii="Bookman Old Style" w:hAnsi="Bookman Old Style"/>
          <w:color w:val="000000" w:themeColor="text1"/>
          <w:sz w:val="24"/>
          <w:szCs w:val="24"/>
        </w:rPr>
      </w:pPr>
    </w:p>
    <w:p w:rsidR="00C32DD5" w:rsidRPr="00E0572D" w:rsidRDefault="00C32DD5" w:rsidP="00E0572D">
      <w:pPr>
        <w:spacing w:after="0" w:line="240" w:lineRule="auto"/>
        <w:rPr>
          <w:rFonts w:ascii="Bookman Old Style" w:hAnsi="Bookman Old Style"/>
          <w:color w:val="000000" w:themeColor="text1"/>
          <w:sz w:val="24"/>
          <w:szCs w:val="24"/>
        </w:rPr>
      </w:pPr>
    </w:p>
    <w:p w:rsidR="00280D14" w:rsidRPr="00A51ABE" w:rsidRDefault="00280D14"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BAB VI</w:t>
      </w:r>
    </w:p>
    <w:p w:rsidR="007C7AEE" w:rsidRPr="00A51ABE" w:rsidRDefault="007C7AEE"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KETENTUAN PENUTUP</w:t>
      </w:r>
    </w:p>
    <w:p w:rsidR="00F635C6" w:rsidRPr="00A51ABE" w:rsidRDefault="00F635C6"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8823A5" w:rsidRPr="00A51ABE" w:rsidRDefault="008823A5"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 xml:space="preserve">Pasal </w:t>
      </w:r>
      <w:r w:rsidR="00D55C5B">
        <w:rPr>
          <w:rFonts w:ascii="Bookman Old Style" w:hAnsi="Bookman Old Style"/>
          <w:color w:val="000000" w:themeColor="text1"/>
          <w:sz w:val="24"/>
          <w:szCs w:val="24"/>
          <w:lang w:val="it-IT"/>
        </w:rPr>
        <w:t>22</w:t>
      </w:r>
    </w:p>
    <w:p w:rsidR="008823A5" w:rsidRPr="00A51ABE" w:rsidRDefault="008823A5" w:rsidP="00CF4787">
      <w:pPr>
        <w:pStyle w:val="ListParagraph"/>
        <w:spacing w:after="0" w:line="240" w:lineRule="auto"/>
        <w:ind w:left="1800"/>
        <w:contextualSpacing w:val="0"/>
        <w:jc w:val="center"/>
        <w:rPr>
          <w:rFonts w:ascii="Bookman Old Style" w:hAnsi="Bookman Old Style"/>
          <w:color w:val="000000" w:themeColor="text1"/>
          <w:sz w:val="24"/>
          <w:szCs w:val="24"/>
          <w:lang w:val="it-IT"/>
        </w:rPr>
      </w:pPr>
    </w:p>
    <w:p w:rsidR="008823A5" w:rsidRPr="00A51ABE" w:rsidRDefault="008823A5" w:rsidP="0084255A">
      <w:pPr>
        <w:spacing w:after="0" w:line="240" w:lineRule="auto"/>
        <w:ind w:left="1800"/>
        <w:jc w:val="both"/>
        <w:rPr>
          <w:rFonts w:ascii="Bookman Old Style" w:hAnsi="Bookman Old Style"/>
          <w:color w:val="000000" w:themeColor="text1"/>
          <w:sz w:val="24"/>
          <w:szCs w:val="24"/>
          <w:lang w:val="it-IT"/>
        </w:rPr>
      </w:pPr>
      <w:r w:rsidRPr="00DB0588">
        <w:rPr>
          <w:rFonts w:ascii="Bookman Old Style" w:hAnsi="Bookman Old Style"/>
          <w:color w:val="000000" w:themeColor="text1"/>
          <w:sz w:val="24"/>
          <w:szCs w:val="24"/>
          <w:lang w:val="id-ID"/>
        </w:rPr>
        <w:t xml:space="preserve">Peraturan Gubernur ini mulai berlaku </w:t>
      </w:r>
      <w:r w:rsidRPr="00A51ABE">
        <w:rPr>
          <w:rFonts w:ascii="Bookman Old Style" w:hAnsi="Bookman Old Style"/>
          <w:color w:val="000000" w:themeColor="text1"/>
          <w:sz w:val="24"/>
          <w:szCs w:val="24"/>
          <w:lang w:val="it-IT"/>
        </w:rPr>
        <w:t>pada</w:t>
      </w:r>
      <w:r w:rsidRPr="00DB0588">
        <w:rPr>
          <w:rFonts w:ascii="Bookman Old Style" w:hAnsi="Bookman Old Style"/>
          <w:color w:val="000000" w:themeColor="text1"/>
          <w:sz w:val="24"/>
          <w:szCs w:val="24"/>
          <w:lang w:val="id-ID"/>
        </w:rPr>
        <w:t xml:space="preserve"> tanggal diundangkan.</w:t>
      </w:r>
    </w:p>
    <w:p w:rsidR="008823A5" w:rsidRPr="00DB0588" w:rsidRDefault="008823A5" w:rsidP="00CF4787">
      <w:pPr>
        <w:spacing w:after="0" w:line="240" w:lineRule="auto"/>
        <w:ind w:left="1800"/>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Agar setiap orang mengetahuinya, memerintahkan pengundangan Peraturan Gubernur ini dengan penempatannya dalam Berita  Daerah Provinsi Bali.</w:t>
      </w:r>
    </w:p>
    <w:p w:rsidR="008823A5" w:rsidRPr="00A51ABE" w:rsidRDefault="008823A5" w:rsidP="008823A5">
      <w:pPr>
        <w:spacing w:after="0" w:line="240" w:lineRule="auto"/>
        <w:jc w:val="both"/>
        <w:rPr>
          <w:rFonts w:ascii="Bookman Old Style" w:hAnsi="Bookman Old Style"/>
          <w:color w:val="000000" w:themeColor="text1"/>
          <w:sz w:val="24"/>
          <w:szCs w:val="24"/>
          <w:lang w:val="it-IT"/>
        </w:rPr>
      </w:pPr>
    </w:p>
    <w:p w:rsidR="008823A5" w:rsidRPr="00DB0588" w:rsidRDefault="008823A5" w:rsidP="008823A5">
      <w:pPr>
        <w:spacing w:after="0" w:line="240" w:lineRule="auto"/>
        <w:ind w:left="1431" w:firstLine="3609"/>
        <w:jc w:val="both"/>
        <w:rPr>
          <w:rFonts w:ascii="Bookman Old Style" w:hAnsi="Bookman Old Style"/>
          <w:color w:val="000000" w:themeColor="text1"/>
          <w:sz w:val="24"/>
          <w:szCs w:val="24"/>
          <w:lang w:val="id-ID"/>
        </w:rPr>
      </w:pPr>
    </w:p>
    <w:p w:rsidR="008823A5" w:rsidRPr="00A51ABE" w:rsidRDefault="008823A5" w:rsidP="008823A5">
      <w:pPr>
        <w:spacing w:after="0" w:line="240" w:lineRule="auto"/>
        <w:ind w:left="1431" w:firstLine="3609"/>
        <w:jc w:val="both"/>
        <w:rPr>
          <w:rFonts w:ascii="Bookman Old Style" w:hAnsi="Bookman Old Style"/>
          <w:color w:val="000000" w:themeColor="text1"/>
          <w:sz w:val="24"/>
          <w:szCs w:val="24"/>
          <w:lang w:val="it-IT"/>
        </w:rPr>
      </w:pPr>
      <w:r w:rsidRPr="00DB0588">
        <w:rPr>
          <w:rFonts w:ascii="Bookman Old Style" w:hAnsi="Bookman Old Style"/>
          <w:color w:val="000000" w:themeColor="text1"/>
          <w:sz w:val="24"/>
          <w:szCs w:val="24"/>
          <w:lang w:val="id-ID"/>
        </w:rPr>
        <w:t xml:space="preserve">Ditetapkan di </w:t>
      </w:r>
      <w:r w:rsidRPr="00A51ABE">
        <w:rPr>
          <w:rFonts w:ascii="Bookman Old Style" w:hAnsi="Bookman Old Style"/>
          <w:color w:val="000000" w:themeColor="text1"/>
          <w:sz w:val="24"/>
          <w:szCs w:val="24"/>
          <w:lang w:val="it-IT"/>
        </w:rPr>
        <w:t>Bali</w:t>
      </w:r>
    </w:p>
    <w:p w:rsidR="008823A5" w:rsidRPr="00DB0588" w:rsidRDefault="008823A5" w:rsidP="008823A5">
      <w:pPr>
        <w:spacing w:after="0" w:line="240" w:lineRule="auto"/>
        <w:ind w:left="1431" w:firstLine="3609"/>
        <w:jc w:val="both"/>
        <w:rPr>
          <w:rFonts w:ascii="Bookman Old Style" w:hAnsi="Bookman Old Style"/>
          <w:color w:val="000000" w:themeColor="text1"/>
          <w:sz w:val="24"/>
          <w:szCs w:val="24"/>
          <w:lang w:val="id-ID"/>
        </w:rPr>
      </w:pPr>
      <w:r w:rsidRPr="00A51ABE">
        <w:rPr>
          <w:rFonts w:ascii="Bookman Old Style" w:hAnsi="Bookman Old Style"/>
          <w:color w:val="000000" w:themeColor="text1"/>
          <w:sz w:val="24"/>
          <w:szCs w:val="24"/>
          <w:lang w:val="it-IT"/>
        </w:rPr>
        <w:t>p</w:t>
      </w:r>
      <w:r w:rsidRPr="00DB0588">
        <w:rPr>
          <w:rFonts w:ascii="Bookman Old Style" w:hAnsi="Bookman Old Style"/>
          <w:color w:val="000000" w:themeColor="text1"/>
          <w:sz w:val="24"/>
          <w:szCs w:val="24"/>
          <w:lang w:val="id-ID"/>
        </w:rPr>
        <w:t>ada tanggal .......................</w:t>
      </w:r>
    </w:p>
    <w:p w:rsidR="008823A5" w:rsidRPr="00A51ABE"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DB0588" w:rsidRDefault="008823A5" w:rsidP="008823A5">
      <w:pPr>
        <w:spacing w:after="0" w:line="240" w:lineRule="auto"/>
        <w:ind w:left="1431" w:firstLine="3609"/>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GUBERNUR BALI,</w:t>
      </w:r>
    </w:p>
    <w:p w:rsidR="008823A5" w:rsidRPr="00A51ABE"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360"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1431" w:firstLine="3609"/>
        <w:jc w:val="both"/>
        <w:rPr>
          <w:rFonts w:ascii="Bookman Old Style" w:hAnsi="Bookman Old Style"/>
          <w:color w:val="000000" w:themeColor="text1"/>
          <w:sz w:val="24"/>
          <w:szCs w:val="24"/>
          <w:lang w:val="it-IT"/>
        </w:rPr>
      </w:pPr>
      <w:r w:rsidRPr="00DB0588">
        <w:rPr>
          <w:rFonts w:ascii="Bookman Old Style" w:hAnsi="Bookman Old Style"/>
          <w:color w:val="000000" w:themeColor="text1"/>
          <w:sz w:val="24"/>
          <w:szCs w:val="24"/>
          <w:lang w:val="id-ID"/>
        </w:rPr>
        <w:t>WAYAN KOSTER</w:t>
      </w:r>
    </w:p>
    <w:p w:rsidR="008823A5" w:rsidRPr="00A51ABE"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1431" w:firstLine="3609"/>
        <w:jc w:val="both"/>
        <w:rPr>
          <w:rFonts w:ascii="Bookman Old Style" w:hAnsi="Bookman Old Style"/>
          <w:color w:val="000000" w:themeColor="text1"/>
          <w:sz w:val="24"/>
          <w:szCs w:val="24"/>
          <w:lang w:val="it-IT"/>
        </w:rPr>
      </w:pPr>
    </w:p>
    <w:p w:rsidR="006A5E6F" w:rsidRDefault="008823A5" w:rsidP="006A5E6F">
      <w:pPr>
        <w:spacing w:after="0" w:line="240" w:lineRule="auto"/>
        <w:ind w:left="426" w:hanging="426"/>
        <w:jc w:val="both"/>
        <w:rPr>
          <w:rFonts w:ascii="Bookman Old Style" w:hAnsi="Bookman Old Style"/>
          <w:color w:val="000000" w:themeColor="text1"/>
          <w:sz w:val="24"/>
          <w:szCs w:val="24"/>
          <w:lang w:val="it-IT"/>
        </w:rPr>
      </w:pPr>
      <w:r w:rsidRPr="00DB0588">
        <w:rPr>
          <w:rFonts w:ascii="Bookman Old Style" w:hAnsi="Bookman Old Style"/>
          <w:color w:val="000000" w:themeColor="text1"/>
          <w:sz w:val="24"/>
          <w:szCs w:val="24"/>
          <w:lang w:val="id-ID"/>
        </w:rPr>
        <w:t xml:space="preserve">Diundangkan di </w:t>
      </w:r>
      <w:r w:rsidRPr="00A51ABE">
        <w:rPr>
          <w:rFonts w:ascii="Bookman Old Style" w:hAnsi="Bookman Old Style"/>
          <w:color w:val="000000" w:themeColor="text1"/>
          <w:sz w:val="24"/>
          <w:szCs w:val="24"/>
          <w:lang w:val="it-IT"/>
        </w:rPr>
        <w:t>Bali</w:t>
      </w:r>
    </w:p>
    <w:p w:rsidR="008823A5" w:rsidRPr="00A51ABE" w:rsidRDefault="008823A5" w:rsidP="006A5E6F">
      <w:pPr>
        <w:spacing w:after="0" w:line="240" w:lineRule="auto"/>
        <w:ind w:left="426" w:hanging="426"/>
        <w:jc w:val="both"/>
        <w:rPr>
          <w:rFonts w:ascii="Bookman Old Style" w:hAnsi="Bookman Old Style"/>
          <w:color w:val="000000" w:themeColor="text1"/>
          <w:sz w:val="24"/>
          <w:szCs w:val="24"/>
          <w:lang w:val="it-IT"/>
        </w:rPr>
      </w:pPr>
      <w:r w:rsidRPr="00A51ABE">
        <w:rPr>
          <w:rFonts w:ascii="Bookman Old Style" w:hAnsi="Bookman Old Style"/>
          <w:color w:val="000000" w:themeColor="text1"/>
          <w:sz w:val="24"/>
          <w:szCs w:val="24"/>
          <w:lang w:val="it-IT"/>
        </w:rPr>
        <w:t>p</w:t>
      </w:r>
      <w:r w:rsidRPr="00DB0588">
        <w:rPr>
          <w:rFonts w:ascii="Bookman Old Style" w:hAnsi="Bookman Old Style"/>
          <w:color w:val="000000" w:themeColor="text1"/>
          <w:sz w:val="24"/>
          <w:szCs w:val="24"/>
          <w:lang w:val="id-ID"/>
        </w:rPr>
        <w:t>ada tanggal ........................</w:t>
      </w:r>
    </w:p>
    <w:p w:rsidR="008823A5" w:rsidRPr="00A51ABE" w:rsidRDefault="008823A5" w:rsidP="008823A5">
      <w:pPr>
        <w:spacing w:after="0" w:line="276" w:lineRule="auto"/>
        <w:ind w:left="426" w:hanging="426"/>
        <w:jc w:val="both"/>
        <w:rPr>
          <w:rFonts w:ascii="Bookman Old Style" w:hAnsi="Bookman Old Style"/>
          <w:color w:val="000000" w:themeColor="text1"/>
          <w:sz w:val="24"/>
          <w:szCs w:val="24"/>
          <w:lang w:val="it-IT"/>
        </w:rPr>
      </w:pPr>
    </w:p>
    <w:p w:rsidR="008823A5" w:rsidRPr="00A51ABE" w:rsidRDefault="008823A5" w:rsidP="008823A5">
      <w:pPr>
        <w:spacing w:after="0" w:line="240" w:lineRule="auto"/>
        <w:ind w:left="426" w:hanging="426"/>
        <w:jc w:val="both"/>
        <w:rPr>
          <w:rFonts w:ascii="Bookman Old Style" w:hAnsi="Bookman Old Style"/>
          <w:color w:val="000000" w:themeColor="text1"/>
          <w:sz w:val="24"/>
          <w:szCs w:val="24"/>
          <w:lang w:val="it-IT"/>
        </w:rPr>
      </w:pPr>
      <w:r w:rsidRPr="00DB0588">
        <w:rPr>
          <w:rFonts w:ascii="Bookman Old Style" w:hAnsi="Bookman Old Style"/>
          <w:color w:val="000000" w:themeColor="text1"/>
          <w:sz w:val="24"/>
          <w:szCs w:val="24"/>
          <w:lang w:val="id-ID"/>
        </w:rPr>
        <w:t>SEKRETARIS DAERAH PROVINSI BALI,</w:t>
      </w:r>
    </w:p>
    <w:p w:rsidR="008823A5" w:rsidRPr="00A51ABE" w:rsidRDefault="008823A5" w:rsidP="008823A5">
      <w:pPr>
        <w:spacing w:after="0" w:line="240" w:lineRule="auto"/>
        <w:ind w:left="426" w:hanging="426"/>
        <w:jc w:val="both"/>
        <w:rPr>
          <w:rFonts w:ascii="Bookman Old Style" w:hAnsi="Bookman Old Style"/>
          <w:color w:val="000000" w:themeColor="text1"/>
          <w:sz w:val="24"/>
          <w:szCs w:val="24"/>
          <w:lang w:val="it-IT"/>
        </w:rPr>
      </w:pPr>
    </w:p>
    <w:p w:rsidR="008823A5" w:rsidRPr="00DB0588" w:rsidRDefault="008823A5" w:rsidP="008823A5">
      <w:pPr>
        <w:spacing w:before="240" w:after="0" w:line="240" w:lineRule="auto"/>
        <w:ind w:left="426" w:firstLine="283"/>
        <w:jc w:val="both"/>
        <w:rPr>
          <w:rFonts w:ascii="Bookman Old Style" w:hAnsi="Bookman Old Style"/>
          <w:color w:val="000000" w:themeColor="text1"/>
          <w:sz w:val="24"/>
          <w:szCs w:val="24"/>
          <w:lang w:val="id-ID"/>
        </w:rPr>
      </w:pPr>
      <w:r w:rsidRPr="00DB0588">
        <w:rPr>
          <w:rFonts w:ascii="Bookman Old Style" w:hAnsi="Bookman Old Style"/>
          <w:color w:val="000000" w:themeColor="text1"/>
          <w:sz w:val="24"/>
          <w:szCs w:val="24"/>
          <w:lang w:val="id-ID"/>
        </w:rPr>
        <w:t>DEWA MADE INDRA</w:t>
      </w:r>
    </w:p>
    <w:p w:rsidR="001C0469" w:rsidRDefault="008823A5" w:rsidP="004040A8">
      <w:pPr>
        <w:spacing w:before="240" w:after="0" w:line="360" w:lineRule="auto"/>
        <w:rPr>
          <w:rFonts w:ascii="Bookman Old Style" w:hAnsi="Bookman Old Style"/>
          <w:color w:val="000000" w:themeColor="text1"/>
          <w:sz w:val="24"/>
          <w:szCs w:val="24"/>
          <w:lang w:val="en-AU"/>
        </w:rPr>
      </w:pPr>
      <w:r w:rsidRPr="00DB0588">
        <w:rPr>
          <w:rFonts w:ascii="Bookman Old Style" w:hAnsi="Bookman Old Style"/>
          <w:color w:val="000000" w:themeColor="text1"/>
          <w:sz w:val="24"/>
          <w:szCs w:val="24"/>
          <w:lang w:val="id-ID"/>
        </w:rPr>
        <w:t>BERITA DAERAH PROVINSI BALI TAHUN ....... NOMOR ......</w:t>
      </w:r>
    </w:p>
    <w:p w:rsidR="002E363F" w:rsidRDefault="002E363F" w:rsidP="004040A8">
      <w:pPr>
        <w:spacing w:before="240" w:after="0" w:line="360" w:lineRule="auto"/>
        <w:rPr>
          <w:rFonts w:ascii="Bookman Old Style" w:hAnsi="Bookman Old Style"/>
          <w:color w:val="000000" w:themeColor="text1"/>
          <w:sz w:val="24"/>
          <w:szCs w:val="24"/>
          <w:lang w:val="en-AU"/>
        </w:rPr>
      </w:pPr>
    </w:p>
    <w:p w:rsidR="00EA3A01" w:rsidRDefault="00EA3A01" w:rsidP="004040A8">
      <w:pPr>
        <w:spacing w:before="240" w:after="0" w:line="360" w:lineRule="auto"/>
        <w:rPr>
          <w:rFonts w:ascii="Bookman Old Style" w:hAnsi="Bookman Old Style"/>
          <w:color w:val="000000" w:themeColor="text1"/>
          <w:sz w:val="24"/>
          <w:szCs w:val="24"/>
          <w:lang w:val="en-AU"/>
        </w:rPr>
      </w:pPr>
    </w:p>
    <w:p w:rsidR="00EA3A01" w:rsidRDefault="00EA3A01" w:rsidP="004040A8">
      <w:pPr>
        <w:spacing w:before="240" w:after="0" w:line="360" w:lineRule="auto"/>
        <w:rPr>
          <w:rFonts w:ascii="Bookman Old Style" w:hAnsi="Bookman Old Style"/>
          <w:color w:val="000000" w:themeColor="text1"/>
          <w:sz w:val="24"/>
          <w:szCs w:val="24"/>
          <w:lang w:val="en-AU"/>
        </w:rPr>
      </w:pPr>
    </w:p>
    <w:p w:rsidR="00EA3A01" w:rsidRDefault="00EA3A01" w:rsidP="004040A8">
      <w:pPr>
        <w:spacing w:before="240" w:after="0" w:line="360" w:lineRule="auto"/>
        <w:rPr>
          <w:rFonts w:ascii="Bookman Old Style" w:hAnsi="Bookman Old Style"/>
          <w:color w:val="000000" w:themeColor="text1"/>
          <w:sz w:val="24"/>
          <w:szCs w:val="24"/>
          <w:lang w:val="en-AU"/>
        </w:rPr>
      </w:pPr>
    </w:p>
    <w:p w:rsidR="00EA3A01" w:rsidRDefault="00EA3A01" w:rsidP="004040A8">
      <w:pPr>
        <w:spacing w:before="240" w:after="0" w:line="360" w:lineRule="auto"/>
        <w:rPr>
          <w:rFonts w:ascii="Bookman Old Style" w:hAnsi="Bookman Old Style"/>
          <w:color w:val="000000" w:themeColor="text1"/>
          <w:sz w:val="24"/>
          <w:szCs w:val="24"/>
          <w:lang w:val="en-AU"/>
        </w:rPr>
      </w:pPr>
    </w:p>
    <w:p w:rsidR="00EA3A01" w:rsidRDefault="00EA3A01" w:rsidP="004040A8">
      <w:pPr>
        <w:spacing w:before="240" w:after="0" w:line="360" w:lineRule="auto"/>
        <w:rPr>
          <w:rFonts w:ascii="Bookman Old Style" w:hAnsi="Bookman Old Style"/>
          <w:color w:val="000000" w:themeColor="text1"/>
          <w:sz w:val="24"/>
          <w:szCs w:val="24"/>
          <w:lang w:val="en-AU"/>
        </w:rPr>
      </w:pPr>
    </w:p>
    <w:p w:rsidR="001C2775" w:rsidRDefault="001C2775" w:rsidP="004040A8">
      <w:pPr>
        <w:spacing w:before="240" w:after="0" w:line="360" w:lineRule="auto"/>
        <w:rPr>
          <w:rFonts w:ascii="Bookman Old Style" w:hAnsi="Bookman Old Style"/>
          <w:color w:val="000000" w:themeColor="text1"/>
          <w:sz w:val="24"/>
          <w:szCs w:val="24"/>
          <w:lang w:val="en-AU"/>
        </w:rPr>
      </w:pPr>
    </w:p>
    <w:p w:rsidR="002E363F" w:rsidRPr="002E363F" w:rsidRDefault="002E363F" w:rsidP="004040A8">
      <w:pPr>
        <w:spacing w:before="240" w:after="0" w:line="360" w:lineRule="auto"/>
        <w:rPr>
          <w:rFonts w:ascii="Bookman Old Style" w:hAnsi="Bookman Old Style"/>
          <w:color w:val="000000" w:themeColor="text1"/>
          <w:sz w:val="24"/>
          <w:szCs w:val="24"/>
          <w:lang w:val="en-AU"/>
        </w:rPr>
      </w:pPr>
    </w:p>
    <w:p w:rsidR="008003FD" w:rsidRPr="00DB0588" w:rsidRDefault="005827F0" w:rsidP="004408C9">
      <w:pPr>
        <w:spacing w:before="240" w:after="0" w:line="360" w:lineRule="auto"/>
        <w:rPr>
          <w:color w:val="000000" w:themeColor="text1"/>
        </w:rPr>
      </w:pPr>
      <w:r>
        <w:rPr>
          <w:rFonts w:ascii="Bookman Old Style" w:hAnsi="Bookman Old Style"/>
          <w:noProof/>
          <w:color w:val="000000" w:themeColor="text1"/>
          <w:sz w:val="24"/>
          <w:szCs w:val="24"/>
        </w:rPr>
        <w:pict>
          <v:rect id="Rectangle 3" o:spid="_x0000_s1027" style="position:absolute;margin-left:230.95pt;margin-top:-26.15pt;width:268.5pt;height:131.85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" stroked="f">
            <v:textbox>
              <w:txbxContent>
                <w:p w:rsidR="00610F17" w:rsidRDefault="00AC7418" w:rsidP="002A352E">
                  <w:pPr>
                    <w:spacing w:after="0" w:line="240" w:lineRule="auto"/>
                    <w:rPr>
                      <w:rFonts w:ascii="Bookman Old Style" w:hAnsi="Bookman Old Style"/>
                      <w:color w:val="000000" w:themeColor="text1"/>
                      <w:sz w:val="24"/>
                      <w:szCs w:val="24"/>
                      <w:lang w:val="en-ID"/>
                    </w:rPr>
                  </w:pPr>
                  <w:r>
                    <w:rPr>
                      <w:rFonts w:ascii="Bookman Old Style" w:hAnsi="Bookman Old Style"/>
                      <w:color w:val="000000" w:themeColor="text1"/>
                      <w:sz w:val="24"/>
                      <w:szCs w:val="24"/>
                      <w:lang w:val="en-ID"/>
                    </w:rPr>
                    <w:t>LAMPIRAN I</w:t>
                  </w:r>
                </w:p>
                <w:p w:rsidR="00610F17" w:rsidRDefault="00610F17" w:rsidP="002A352E">
                  <w:pPr>
                    <w:spacing w:after="0" w:line="240" w:lineRule="auto"/>
                    <w:rPr>
                      <w:rFonts w:ascii="Bookman Old Style" w:hAnsi="Bookman Old Style"/>
                      <w:sz w:val="24"/>
                      <w:szCs w:val="24"/>
                    </w:rPr>
                  </w:pPr>
                  <w:r w:rsidRPr="007F6C12">
                    <w:rPr>
                      <w:rFonts w:ascii="Bookman Old Style" w:hAnsi="Bookman Old Style"/>
                      <w:sz w:val="24"/>
                      <w:szCs w:val="24"/>
                    </w:rPr>
                    <w:t xml:space="preserve">PERATURAN GUBERNUR </w:t>
                  </w:r>
                  <w:r>
                    <w:rPr>
                      <w:rFonts w:ascii="Bookman Old Style" w:hAnsi="Bookman Old Style"/>
                      <w:sz w:val="24"/>
                      <w:szCs w:val="24"/>
                    </w:rPr>
                    <w:t>BALI</w:t>
                  </w:r>
                </w:p>
                <w:p w:rsidR="00610F17" w:rsidRDefault="00610F17" w:rsidP="002A352E">
                  <w:pPr>
                    <w:spacing w:after="0" w:line="240" w:lineRule="auto"/>
                    <w:rPr>
                      <w:rFonts w:ascii="Bookman Old Style" w:hAnsi="Bookman Old Style"/>
                      <w:sz w:val="24"/>
                      <w:szCs w:val="24"/>
                    </w:rPr>
                  </w:pPr>
                  <w:r>
                    <w:rPr>
                      <w:rFonts w:ascii="Bookman Old Style" w:hAnsi="Bookman Old Style"/>
                      <w:sz w:val="24"/>
                      <w:szCs w:val="24"/>
                    </w:rPr>
                    <w:t>NOMOR………………TAHUN 2022</w:t>
                  </w:r>
                </w:p>
                <w:p w:rsidR="00610F17" w:rsidRDefault="00610F17" w:rsidP="002A352E">
                  <w:pPr>
                    <w:spacing w:after="0" w:line="240" w:lineRule="auto"/>
                    <w:rPr>
                      <w:rFonts w:ascii="Bookman Old Style" w:hAnsi="Bookman Old Style"/>
                      <w:sz w:val="24"/>
                      <w:szCs w:val="24"/>
                    </w:rPr>
                  </w:pPr>
                  <w:r>
                    <w:rPr>
                      <w:rFonts w:ascii="Bookman Old Style" w:hAnsi="Bookman Old Style"/>
                      <w:sz w:val="24"/>
                      <w:szCs w:val="24"/>
                    </w:rPr>
                    <w:t xml:space="preserve">TENTANG </w:t>
                  </w:r>
                </w:p>
                <w:p w:rsidR="00610F17" w:rsidRDefault="00610F17" w:rsidP="002A352E">
                  <w:pPr>
                    <w:spacing w:after="0" w:line="240" w:lineRule="auto"/>
                    <w:jc w:val="both"/>
                  </w:pPr>
                  <w:r w:rsidRPr="00A64669">
                    <w:rPr>
                      <w:rFonts w:ascii="Bookman Old Style" w:hAnsi="Bookman Old Style"/>
                      <w:sz w:val="24"/>
                      <w:szCs w:val="24"/>
                    </w:rPr>
                    <w:t>PERAT</w:t>
                  </w:r>
                  <w:r>
                    <w:rPr>
                      <w:rFonts w:ascii="Bookman Old Style" w:hAnsi="Bookman Old Style"/>
                      <w:sz w:val="24"/>
                      <w:szCs w:val="24"/>
                    </w:rPr>
                    <w:t xml:space="preserve">URAN PELAKSANAAN </w:t>
                  </w:r>
                  <w:r w:rsidRPr="007F6C12">
                    <w:rPr>
                      <w:rFonts w:ascii="Bookman Old Style" w:hAnsi="Bookman Old Style"/>
                      <w:sz w:val="24"/>
                      <w:szCs w:val="24"/>
                      <w:lang w:val="id-ID"/>
                    </w:rPr>
                    <w:t>PERA</w:t>
                  </w:r>
                  <w:r>
                    <w:rPr>
                      <w:rFonts w:ascii="Bookman Old Style" w:hAnsi="Bookman Old Style"/>
                      <w:sz w:val="24"/>
                      <w:szCs w:val="24"/>
                      <w:lang w:val="id-ID"/>
                    </w:rPr>
                    <w:t>TURAN DAERAH NOMO</w:t>
                  </w:r>
                  <w:r>
                    <w:rPr>
                      <w:rFonts w:ascii="Bookman Old Style" w:hAnsi="Bookman Old Style"/>
                      <w:sz w:val="24"/>
                      <w:szCs w:val="24"/>
                    </w:rPr>
                    <w:t xml:space="preserve">R 4 </w:t>
                  </w:r>
                  <w:r w:rsidRPr="007F6C12">
                    <w:rPr>
                      <w:rFonts w:ascii="Bookman Old Style" w:hAnsi="Bookman Old Style"/>
                      <w:sz w:val="24"/>
                      <w:szCs w:val="24"/>
                      <w:lang w:val="id-ID"/>
                    </w:rPr>
                    <w:t>TAHUN</w:t>
                  </w:r>
                  <w:r>
                    <w:rPr>
                      <w:rFonts w:ascii="Bookman Old Style" w:hAnsi="Bookman Old Style"/>
                      <w:sz w:val="24"/>
                      <w:szCs w:val="24"/>
                    </w:rPr>
                    <w:t>2022</w:t>
                  </w:r>
                  <w:r w:rsidRPr="007F6C12">
                    <w:rPr>
                      <w:rFonts w:ascii="Bookman Old Style" w:hAnsi="Bookman Old Style"/>
                      <w:sz w:val="24"/>
                      <w:szCs w:val="24"/>
                      <w:lang w:val="id-ID"/>
                    </w:rPr>
                    <w:t xml:space="preserve">TENTANG </w:t>
                  </w:r>
                  <w:r>
                    <w:rPr>
                      <w:rFonts w:ascii="Bookman Old Style" w:hAnsi="Bookman Old Style"/>
                      <w:sz w:val="24"/>
                      <w:szCs w:val="24"/>
                    </w:rPr>
                    <w:t xml:space="preserve">PEDOMAN, MEKANISME, DAN PENDIRIAN </w:t>
                  </w:r>
                  <w:r w:rsidRPr="00A64669">
                    <w:rPr>
                      <w:rFonts w:ascii="Bookman Old Style" w:hAnsi="Bookman Old Style"/>
                      <w:i/>
                      <w:sz w:val="24"/>
                      <w:szCs w:val="24"/>
                    </w:rPr>
                    <w:t>BAGA UTSAHA PADRUWEN</w:t>
                  </w:r>
                  <w:r>
                    <w:rPr>
                      <w:rFonts w:ascii="Bookman Old Style" w:hAnsi="Bookman Old Style"/>
                      <w:sz w:val="24"/>
                      <w:szCs w:val="24"/>
                    </w:rPr>
                    <w:t xml:space="preserve"> DESA ADAT</w:t>
                  </w:r>
                </w:p>
              </w:txbxContent>
            </v:textbox>
            <w10:wrap type="topAndBottom"/>
          </v:rect>
        </w:pict>
      </w:r>
    </w:p>
    <w:p w:rsidR="008003FD" w:rsidRPr="00DB0588" w:rsidRDefault="008003FD" w:rsidP="008003FD">
      <w:pPr>
        <w:rPr>
          <w:color w:val="000000" w:themeColor="text1"/>
        </w:rPr>
      </w:pPr>
    </w:p>
    <w:tbl>
      <w:tblPr>
        <w:tblStyle w:val="TableGrid"/>
        <w:tblW w:w="10133" w:type="dxa"/>
        <w:tblInd w:w="-2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60"/>
        <w:gridCol w:w="4063"/>
        <w:gridCol w:w="4810"/>
      </w:tblGrid>
      <w:tr w:rsidR="00DB0588" w:rsidRPr="00DB0588" w:rsidTr="00F60C7C">
        <w:tc>
          <w:tcPr>
            <w:tcW w:w="1260" w:type="dxa"/>
          </w:tcPr>
          <w:p w:rsidR="008003FD" w:rsidRPr="00DB0588" w:rsidRDefault="008003FD" w:rsidP="008003FD">
            <w:pPr>
              <w:spacing w:after="0" w:line="240" w:lineRule="auto"/>
              <w:rPr>
                <w:rFonts w:ascii="Arial" w:hAnsi="Arial" w:cs="Arial"/>
                <w:color w:val="000000" w:themeColor="text1"/>
                <w:sz w:val="24"/>
                <w:szCs w:val="24"/>
                <w:lang w:val="id-ID"/>
              </w:rPr>
            </w:pPr>
          </w:p>
          <w:p w:rsidR="008003FD" w:rsidRPr="00DB0588" w:rsidRDefault="005827F0" w:rsidP="008003FD">
            <w:pPr>
              <w:spacing w:after="0" w:line="240" w:lineRule="auto"/>
              <w:rPr>
                <w:rFonts w:ascii="Arial" w:hAnsi="Arial" w:cs="Arial"/>
                <w:color w:val="000000" w:themeColor="text1"/>
                <w:sz w:val="24"/>
                <w:szCs w:val="24"/>
              </w:rPr>
            </w:pPr>
            <w:r>
              <w:rPr>
                <w:rFonts w:ascii="Arial" w:hAnsi="Arial" w:cs="Arial"/>
                <w:noProof/>
                <w:color w:val="000000" w:themeColor="text1"/>
                <w:sz w:val="24"/>
                <w:szCs w:val="24"/>
              </w:rPr>
              <w:pict>
                <v:shapetype id="_x0000_t32" coordsize="21600,21600" o:spt="32" o:oned="t" path="m,l21600,21600e" filled="f">
                  <v:path arrowok="t" fillok="f" o:connecttype="none"/>
                  <o:lock v:ext="edit" shapetype="t"/>
                </v:shapetype>
                <v:shape id="AutoShape 11" o:spid="_x0000_s1026" type="#_x0000_t32" style="position:absolute;margin-left:-6.2pt;margin-top:.6pt;width:507.75pt;height:0;z-index:251715584;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" strokeweight="3pt"/>
              </w:pict>
            </w:r>
          </w:p>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0828E0" w:rsidRPr="004408C9" w:rsidRDefault="000828E0" w:rsidP="008003FD">
            <w:pPr>
              <w:spacing w:after="0" w:line="240" w:lineRule="auto"/>
              <w:rPr>
                <w:rFonts w:ascii="Arial" w:hAnsi="Arial" w:cs="Arial"/>
                <w:color w:val="000000" w:themeColor="text1"/>
                <w:sz w:val="20"/>
                <w:szCs w:val="24"/>
              </w:rPr>
            </w:pPr>
          </w:p>
          <w:p w:rsidR="008003FD" w:rsidRPr="00DB0588" w:rsidRDefault="008003FD" w:rsidP="008003FD">
            <w:pPr>
              <w:spacing w:after="0" w:line="240" w:lineRule="auto"/>
              <w:rPr>
                <w:rFonts w:ascii="Arial" w:hAnsi="Arial" w:cs="Arial"/>
                <w:color w:val="000000" w:themeColor="text1"/>
                <w:sz w:val="24"/>
                <w:szCs w:val="24"/>
                <w:lang w:val="id-ID"/>
              </w:rPr>
            </w:pPr>
            <w:r w:rsidRPr="00DB0588">
              <w:rPr>
                <w:rFonts w:ascii="Arial" w:hAnsi="Arial" w:cs="Arial"/>
                <w:color w:val="000000" w:themeColor="text1"/>
                <w:sz w:val="24"/>
                <w:szCs w:val="24"/>
                <w:lang w:val="id-ID"/>
              </w:rPr>
              <w:t>Nomor</w:t>
            </w:r>
          </w:p>
          <w:p w:rsidR="008003FD" w:rsidRPr="00DB0588" w:rsidRDefault="008003FD" w:rsidP="008003FD">
            <w:pPr>
              <w:spacing w:after="0" w:line="240" w:lineRule="auto"/>
              <w:rPr>
                <w:rFonts w:ascii="Arial" w:hAnsi="Arial" w:cs="Arial"/>
                <w:color w:val="000000" w:themeColor="text1"/>
                <w:sz w:val="24"/>
                <w:szCs w:val="24"/>
                <w:lang w:val="id-ID"/>
              </w:rPr>
            </w:pPr>
            <w:r w:rsidRPr="00DB0588">
              <w:rPr>
                <w:rFonts w:ascii="Arial" w:hAnsi="Arial" w:cs="Arial"/>
                <w:color w:val="000000" w:themeColor="text1"/>
                <w:sz w:val="24"/>
                <w:szCs w:val="24"/>
                <w:lang w:val="id-ID"/>
              </w:rPr>
              <w:t>Sifat</w:t>
            </w:r>
          </w:p>
          <w:p w:rsidR="008003FD" w:rsidRPr="00DB0588" w:rsidRDefault="008003FD" w:rsidP="008003FD">
            <w:pPr>
              <w:spacing w:after="0" w:line="240" w:lineRule="auto"/>
              <w:rPr>
                <w:rFonts w:ascii="Arial" w:hAnsi="Arial" w:cs="Arial"/>
                <w:color w:val="000000" w:themeColor="text1"/>
                <w:sz w:val="24"/>
                <w:szCs w:val="24"/>
                <w:lang w:val="id-ID"/>
              </w:rPr>
            </w:pPr>
            <w:r w:rsidRPr="00DB0588">
              <w:rPr>
                <w:rFonts w:ascii="Arial" w:hAnsi="Arial" w:cs="Arial"/>
                <w:color w:val="000000" w:themeColor="text1"/>
                <w:sz w:val="24"/>
                <w:szCs w:val="24"/>
                <w:lang w:val="id-ID"/>
              </w:rPr>
              <w:t>Lampiran</w:t>
            </w:r>
          </w:p>
          <w:p w:rsidR="008003FD" w:rsidRPr="00DB0588" w:rsidRDefault="008003FD" w:rsidP="008003FD">
            <w:pPr>
              <w:spacing w:after="0" w:line="240" w:lineRule="auto"/>
              <w:rPr>
                <w:rFonts w:ascii="Arial" w:hAnsi="Arial" w:cs="Arial"/>
                <w:color w:val="000000" w:themeColor="text1"/>
                <w:sz w:val="24"/>
                <w:szCs w:val="24"/>
                <w:lang w:val="id-ID"/>
              </w:rPr>
            </w:pPr>
            <w:r w:rsidRPr="00DB0588">
              <w:rPr>
                <w:rFonts w:ascii="Arial" w:hAnsi="Arial" w:cs="Arial"/>
                <w:color w:val="000000" w:themeColor="text1"/>
                <w:sz w:val="24"/>
                <w:szCs w:val="24"/>
                <w:lang w:val="id-ID"/>
              </w:rPr>
              <w:t>Hal</w:t>
            </w:r>
          </w:p>
        </w:tc>
        <w:tc>
          <w:tcPr>
            <w:tcW w:w="4063" w:type="dxa"/>
          </w:tcPr>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8003FD" w:rsidRPr="00DB0588" w:rsidRDefault="008003FD" w:rsidP="008003FD">
            <w:pPr>
              <w:spacing w:after="0" w:line="240" w:lineRule="auto"/>
              <w:rPr>
                <w:rFonts w:ascii="Arial" w:hAnsi="Arial" w:cs="Arial"/>
                <w:color w:val="000000" w:themeColor="text1"/>
                <w:sz w:val="24"/>
                <w:szCs w:val="24"/>
              </w:rPr>
            </w:pPr>
          </w:p>
          <w:p w:rsidR="000828E0" w:rsidRPr="004408C9" w:rsidRDefault="000828E0" w:rsidP="008003FD">
            <w:pPr>
              <w:spacing w:after="0" w:line="240" w:lineRule="auto"/>
              <w:ind w:left="-675" w:firstLine="675"/>
              <w:rPr>
                <w:rFonts w:ascii="Arial" w:hAnsi="Arial" w:cs="Arial"/>
                <w:color w:val="000000" w:themeColor="text1"/>
                <w:sz w:val="20"/>
                <w:szCs w:val="24"/>
              </w:rPr>
            </w:pPr>
          </w:p>
          <w:p w:rsidR="008003FD" w:rsidRPr="00DB0588" w:rsidRDefault="008003FD" w:rsidP="008003FD">
            <w:pPr>
              <w:spacing w:after="0" w:line="240" w:lineRule="auto"/>
              <w:ind w:left="-675" w:firstLine="675"/>
              <w:rPr>
                <w:rFonts w:ascii="Arial" w:hAnsi="Arial" w:cs="Arial"/>
                <w:color w:val="000000" w:themeColor="text1"/>
                <w:sz w:val="24"/>
                <w:szCs w:val="24"/>
              </w:rPr>
            </w:pPr>
            <w:r w:rsidRPr="00DB0588">
              <w:rPr>
                <w:rFonts w:ascii="Arial" w:hAnsi="Arial" w:cs="Arial"/>
                <w:color w:val="000000" w:themeColor="text1"/>
                <w:sz w:val="24"/>
                <w:szCs w:val="24"/>
                <w:lang w:val="id-ID"/>
              </w:rPr>
              <w:t>:</w:t>
            </w:r>
            <w:r w:rsidR="004408C9">
              <w:rPr>
                <w:rFonts w:ascii="Arial" w:hAnsi="Arial" w:cs="Arial"/>
                <w:color w:val="000000" w:themeColor="text1"/>
                <w:sz w:val="24"/>
                <w:szCs w:val="24"/>
              </w:rPr>
              <w:t>……….</w:t>
            </w:r>
            <w:r w:rsidRPr="00DB0588">
              <w:rPr>
                <w:rFonts w:ascii="Arial" w:hAnsi="Arial" w:cs="Arial"/>
                <w:color w:val="000000" w:themeColor="text1"/>
                <w:sz w:val="24"/>
                <w:szCs w:val="24"/>
              </w:rPr>
              <w:t>/…../</w:t>
            </w:r>
            <w:r w:rsidR="004408C9">
              <w:rPr>
                <w:rFonts w:ascii="Arial" w:hAnsi="Arial" w:cs="Arial"/>
                <w:color w:val="000000" w:themeColor="text1"/>
                <w:sz w:val="24"/>
                <w:szCs w:val="24"/>
              </w:rPr>
              <w:t>….</w:t>
            </w:r>
            <w:r w:rsidRPr="00DB0588">
              <w:rPr>
                <w:rFonts w:ascii="Arial" w:hAnsi="Arial" w:cs="Arial"/>
                <w:color w:val="000000" w:themeColor="text1"/>
                <w:sz w:val="24"/>
                <w:szCs w:val="24"/>
              </w:rPr>
              <w:t>/</w:t>
            </w:r>
            <w:r w:rsidR="004408C9">
              <w:rPr>
                <w:rFonts w:ascii="Arial" w:hAnsi="Arial" w:cs="Arial"/>
                <w:color w:val="000000" w:themeColor="text1"/>
                <w:sz w:val="24"/>
                <w:szCs w:val="24"/>
              </w:rPr>
              <w:t>…….</w:t>
            </w:r>
          </w:p>
          <w:p w:rsidR="008003FD" w:rsidRPr="004408C9" w:rsidRDefault="008003FD" w:rsidP="008003FD">
            <w:pPr>
              <w:spacing w:after="0" w:line="240" w:lineRule="auto"/>
              <w:ind w:left="-675" w:firstLine="675"/>
              <w:rPr>
                <w:rFonts w:ascii="Arial" w:hAnsi="Arial" w:cs="Arial"/>
                <w:color w:val="000000" w:themeColor="text1"/>
                <w:sz w:val="24"/>
                <w:szCs w:val="24"/>
              </w:rPr>
            </w:pPr>
            <w:r w:rsidRPr="00DB0588">
              <w:rPr>
                <w:rFonts w:ascii="Arial" w:hAnsi="Arial" w:cs="Arial"/>
                <w:color w:val="000000" w:themeColor="text1"/>
                <w:sz w:val="24"/>
                <w:szCs w:val="24"/>
                <w:lang w:val="id-ID"/>
              </w:rPr>
              <w:t>:</w:t>
            </w:r>
            <w:r w:rsidR="004408C9">
              <w:rPr>
                <w:rFonts w:ascii="Arial" w:hAnsi="Arial" w:cs="Arial"/>
                <w:color w:val="000000" w:themeColor="text1"/>
                <w:sz w:val="24"/>
                <w:szCs w:val="24"/>
              </w:rPr>
              <w:t>………………………</w:t>
            </w:r>
          </w:p>
          <w:p w:rsidR="008003FD" w:rsidRPr="00DB0588" w:rsidRDefault="008003FD" w:rsidP="008003FD">
            <w:pPr>
              <w:spacing w:after="0" w:line="240" w:lineRule="auto"/>
              <w:ind w:left="-675" w:firstLine="675"/>
              <w:rPr>
                <w:rFonts w:ascii="Arial" w:hAnsi="Arial" w:cs="Arial"/>
                <w:color w:val="000000" w:themeColor="text1"/>
                <w:sz w:val="24"/>
                <w:szCs w:val="24"/>
              </w:rPr>
            </w:pPr>
            <w:r w:rsidRPr="00DB0588">
              <w:rPr>
                <w:rFonts w:ascii="Arial" w:hAnsi="Arial" w:cs="Arial"/>
                <w:color w:val="000000" w:themeColor="text1"/>
                <w:sz w:val="24"/>
                <w:szCs w:val="24"/>
                <w:lang w:val="id-ID"/>
              </w:rPr>
              <w:t xml:space="preserve">: </w:t>
            </w:r>
            <w:r w:rsidRPr="00DB0588">
              <w:rPr>
                <w:rFonts w:ascii="Arial" w:hAnsi="Arial" w:cs="Arial"/>
                <w:color w:val="000000" w:themeColor="text1"/>
                <w:sz w:val="24"/>
                <w:szCs w:val="24"/>
              </w:rPr>
              <w:t>-</w:t>
            </w:r>
          </w:p>
          <w:p w:rsidR="008003FD" w:rsidRPr="00DB0588" w:rsidRDefault="008003FD" w:rsidP="008003FD">
            <w:pPr>
              <w:spacing w:after="0" w:line="240" w:lineRule="auto"/>
              <w:ind w:left="133" w:hanging="133"/>
              <w:rPr>
                <w:rFonts w:ascii="Arial" w:hAnsi="Arial" w:cs="Arial"/>
                <w:color w:val="000000" w:themeColor="text1"/>
                <w:sz w:val="24"/>
                <w:szCs w:val="24"/>
              </w:rPr>
            </w:pPr>
            <w:r w:rsidRPr="00DB0588">
              <w:rPr>
                <w:rFonts w:ascii="Arial" w:hAnsi="Arial" w:cs="Arial"/>
                <w:color w:val="000000" w:themeColor="text1"/>
                <w:sz w:val="24"/>
                <w:szCs w:val="24"/>
                <w:lang w:val="id-ID"/>
              </w:rPr>
              <w:t>:</w:t>
            </w:r>
            <w:r w:rsidRPr="00DB0588">
              <w:rPr>
                <w:rFonts w:ascii="Arial" w:hAnsi="Arial" w:cs="Arial"/>
                <w:color w:val="000000" w:themeColor="text1"/>
                <w:sz w:val="24"/>
                <w:szCs w:val="24"/>
              </w:rPr>
              <w:t xml:space="preserve"> Registrasi</w:t>
            </w:r>
          </w:p>
        </w:tc>
        <w:tc>
          <w:tcPr>
            <w:tcW w:w="4810" w:type="dxa"/>
          </w:tcPr>
          <w:p w:rsidR="008003FD" w:rsidRPr="00DB0588" w:rsidRDefault="005827F0" w:rsidP="008003FD">
            <w:pPr>
              <w:tabs>
                <w:tab w:val="left" w:pos="562"/>
              </w:tabs>
              <w:spacing w:after="0"/>
              <w:rPr>
                <w:rFonts w:ascii="Arial" w:hAnsi="Arial" w:cs="Arial"/>
                <w:color w:val="000000" w:themeColor="text1"/>
                <w:sz w:val="24"/>
                <w:szCs w:val="24"/>
              </w:rPr>
            </w:pPr>
            <w:r>
              <w:rPr>
                <w:rFonts w:ascii="Bookman Old Style" w:hAnsi="Bookman Old Style"/>
                <w:noProof/>
                <w:color w:val="000000" w:themeColor="text1"/>
                <w:sz w:val="24"/>
                <w:szCs w:val="24"/>
              </w:rPr>
              <w:pict>
                <v:shapetype id="_x0000_t56" coordsize="21600,21600" o:spt="56" path="m10800,l,8259,4200,21600r13200,l21600,8259xe">
                  <v:stroke joinstyle="miter"/>
                  <v:path gradientshapeok="t" o:connecttype="custom" o:connectlocs="10800,0;0,8259;4200,21600;10800,21600;17400,21600;21600,8259" o:connectangles="270,180,90,90,90,0" textboxrect="4200,5077,17400,21600"/>
                </v:shapetype>
                <v:shape id="AutoShape 12" o:spid="_x0000_s1028" type="#_x0000_t56" style="position:absolute;margin-left:-85.8pt;margin-top:-58.7pt;width:82.5pt;height:59.25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">
                  <v:textbox>
                    <w:txbxContent>
                      <w:p w:rsidR="00610F17" w:rsidRPr="00076FBB" w:rsidRDefault="00610F17" w:rsidP="004408C9">
                        <w:pPr>
                          <w:jc w:val="center"/>
                          <w:rPr>
                            <w:rFonts w:ascii="Bookman Old Style" w:hAnsi="Bookman Old Style"/>
                            <w:sz w:val="20"/>
                            <w:szCs w:val="20"/>
                          </w:rPr>
                        </w:pPr>
                        <w:r w:rsidRPr="00076FBB">
                          <w:rPr>
                            <w:rFonts w:ascii="Bookman Old Style" w:hAnsi="Bookman Old Style"/>
                            <w:sz w:val="20"/>
                            <w:szCs w:val="20"/>
                          </w:rPr>
                          <w:t>KOP SURAT DINAS</w:t>
                        </w:r>
                      </w:p>
                    </w:txbxContent>
                  </v:textbox>
                </v:shape>
              </w:pict>
            </w:r>
          </w:p>
          <w:p w:rsidR="008003FD" w:rsidRPr="00DB0588" w:rsidRDefault="005827F0" w:rsidP="008003FD">
            <w:pPr>
              <w:tabs>
                <w:tab w:val="left" w:pos="562"/>
              </w:tabs>
              <w:spacing w:after="0"/>
              <w:rPr>
                <w:rFonts w:ascii="Arial" w:hAnsi="Arial" w:cs="Arial"/>
                <w:color w:val="000000" w:themeColor="text1"/>
                <w:sz w:val="24"/>
                <w:szCs w:val="24"/>
              </w:rPr>
            </w:pPr>
            <w:r>
              <w:rPr>
                <w:rFonts w:ascii="Arial" w:hAnsi="Arial" w:cs="Arial"/>
                <w:noProof/>
                <w:color w:val="000000" w:themeColor="text1"/>
                <w:sz w:val="24"/>
                <w:szCs w:val="24"/>
              </w:rPr>
              <w:pict>
                <v:rect id="_x0000_s1029" style="position:absolute;margin-left:26.55pt;margin-top:14.6pt;width:219pt;height:116.4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" stroked="f">
                  <v:textbox>
                    <w:txbxContent>
                      <w:p w:rsidR="00610F17" w:rsidRPr="00A51ABE" w:rsidRDefault="00610F17" w:rsidP="004408C9">
                        <w:pPr>
                          <w:tabs>
                            <w:tab w:val="left" w:pos="540"/>
                            <w:tab w:val="left" w:pos="810"/>
                          </w:tabs>
                          <w:spacing w:line="240" w:lineRule="auto"/>
                          <w:ind w:firstLine="540"/>
                          <w:jc w:val="both"/>
                          <w:rPr>
                            <w:rFonts w:ascii="Arial" w:hAnsi="Arial" w:cs="Arial"/>
                            <w:sz w:val="24"/>
                            <w:szCs w:val="23"/>
                            <w:lang w:val="it-IT"/>
                          </w:rPr>
                        </w:pPr>
                        <w:r w:rsidRPr="00A51ABE">
                          <w:rPr>
                            <w:rFonts w:ascii="Arial" w:hAnsi="Arial" w:cs="Arial"/>
                            <w:sz w:val="24"/>
                            <w:szCs w:val="23"/>
                            <w:lang w:val="it-IT"/>
                          </w:rPr>
                          <w:t>Bali, (Tanggal)</w:t>
                        </w:r>
                      </w:p>
                      <w:p w:rsidR="00610F17" w:rsidRPr="00A51ABE" w:rsidRDefault="00610F17" w:rsidP="004408C9">
                        <w:pPr>
                          <w:tabs>
                            <w:tab w:val="left" w:pos="540"/>
                            <w:tab w:val="left" w:pos="810"/>
                          </w:tabs>
                          <w:spacing w:after="0" w:line="276" w:lineRule="auto"/>
                          <w:ind w:firstLine="540"/>
                          <w:jc w:val="both"/>
                          <w:rPr>
                            <w:rFonts w:ascii="Arial" w:hAnsi="Arial" w:cs="Arial"/>
                            <w:sz w:val="24"/>
                            <w:szCs w:val="23"/>
                            <w:lang w:val="it-IT"/>
                          </w:rPr>
                        </w:pPr>
                        <w:r w:rsidRPr="00A51ABE">
                          <w:rPr>
                            <w:rFonts w:ascii="Arial" w:hAnsi="Arial" w:cs="Arial"/>
                            <w:sz w:val="24"/>
                            <w:szCs w:val="23"/>
                            <w:lang w:val="it-IT"/>
                          </w:rPr>
                          <w:t>Kepada</w:t>
                        </w:r>
                      </w:p>
                      <w:p w:rsidR="00610F17" w:rsidRPr="00A51ABE" w:rsidRDefault="00610F17" w:rsidP="004408C9">
                        <w:pPr>
                          <w:tabs>
                            <w:tab w:val="left" w:pos="540"/>
                          </w:tabs>
                          <w:spacing w:after="0" w:line="240" w:lineRule="auto"/>
                          <w:ind w:left="540" w:right="285" w:hanging="540"/>
                          <w:jc w:val="both"/>
                          <w:rPr>
                            <w:rFonts w:ascii="Arial" w:hAnsi="Arial" w:cs="Arial"/>
                            <w:sz w:val="24"/>
                            <w:szCs w:val="23"/>
                            <w:lang w:val="it-IT"/>
                          </w:rPr>
                        </w:pPr>
                        <w:r w:rsidRPr="00A51ABE">
                          <w:rPr>
                            <w:rFonts w:ascii="Arial" w:hAnsi="Arial" w:cs="Arial"/>
                            <w:sz w:val="24"/>
                            <w:szCs w:val="23"/>
                            <w:lang w:val="it-IT"/>
                          </w:rPr>
                          <w:t>Yth.</w:t>
                        </w:r>
                        <w:r w:rsidRPr="00A51ABE">
                          <w:rPr>
                            <w:rFonts w:ascii="Arial" w:hAnsi="Arial" w:cs="Arial"/>
                            <w:sz w:val="24"/>
                            <w:szCs w:val="23"/>
                            <w:lang w:val="it-IT"/>
                          </w:rPr>
                          <w:tab/>
                        </w:r>
                        <w:r w:rsidRPr="00A51ABE">
                          <w:rPr>
                            <w:rFonts w:ascii="Arial" w:hAnsi="Arial" w:cs="Arial"/>
                            <w:i/>
                            <w:sz w:val="24"/>
                            <w:szCs w:val="23"/>
                            <w:lang w:val="it-IT"/>
                          </w:rPr>
                          <w:t>Bandesa</w:t>
                        </w:r>
                        <w:r w:rsidRPr="00A51ABE">
                          <w:rPr>
                            <w:rFonts w:ascii="Arial" w:hAnsi="Arial" w:cs="Arial"/>
                            <w:sz w:val="24"/>
                            <w:szCs w:val="23"/>
                            <w:lang w:val="it-IT"/>
                          </w:rPr>
                          <w:t xml:space="preserve"> Adat atau Sebutan lain Desa Adat…..</w:t>
                        </w:r>
                        <w:r w:rsidRPr="00A51ABE">
                          <w:rPr>
                            <w:rFonts w:ascii="Arial" w:hAnsi="Arial" w:cs="Arial"/>
                            <w:sz w:val="24"/>
                            <w:szCs w:val="23"/>
                            <w:lang w:val="it-IT"/>
                          </w:rPr>
                          <w:tab/>
                        </w:r>
                      </w:p>
                      <w:p w:rsidR="00610F17" w:rsidRPr="008003FD" w:rsidRDefault="00610F17" w:rsidP="004408C9">
                        <w:pPr>
                          <w:tabs>
                            <w:tab w:val="left" w:pos="540"/>
                            <w:tab w:val="left" w:pos="810"/>
                          </w:tabs>
                          <w:spacing w:after="0" w:line="240" w:lineRule="auto"/>
                          <w:ind w:left="810" w:right="285" w:hanging="810"/>
                          <w:jc w:val="both"/>
                          <w:rPr>
                            <w:rFonts w:ascii="Arial" w:hAnsi="Arial" w:cs="Arial"/>
                            <w:sz w:val="24"/>
                            <w:szCs w:val="23"/>
                          </w:rPr>
                        </w:pPr>
                        <w:r w:rsidRPr="00A51ABE">
                          <w:rPr>
                            <w:rFonts w:ascii="Arial" w:hAnsi="Arial" w:cs="Arial"/>
                            <w:sz w:val="24"/>
                            <w:szCs w:val="23"/>
                            <w:lang w:val="it-IT"/>
                          </w:rPr>
                          <w:tab/>
                        </w:r>
                        <w:r w:rsidRPr="008003FD">
                          <w:rPr>
                            <w:rFonts w:ascii="Arial" w:hAnsi="Arial" w:cs="Arial"/>
                            <w:sz w:val="24"/>
                            <w:szCs w:val="23"/>
                          </w:rPr>
                          <w:t xml:space="preserve">di - </w:t>
                        </w:r>
                      </w:p>
                      <w:p w:rsidR="00610F17" w:rsidRPr="008003FD" w:rsidRDefault="00610F17" w:rsidP="004408C9">
                        <w:pPr>
                          <w:tabs>
                            <w:tab w:val="left" w:pos="540"/>
                            <w:tab w:val="left" w:pos="810"/>
                          </w:tabs>
                          <w:spacing w:after="0" w:line="240" w:lineRule="auto"/>
                          <w:ind w:firstLine="567"/>
                          <w:jc w:val="both"/>
                          <w:rPr>
                            <w:rFonts w:ascii="Arial" w:hAnsi="Arial" w:cs="Arial"/>
                            <w:sz w:val="24"/>
                            <w:szCs w:val="23"/>
                          </w:rPr>
                        </w:pPr>
                        <w:r>
                          <w:rPr>
                            <w:rFonts w:ascii="Arial" w:hAnsi="Arial" w:cs="Arial"/>
                            <w:sz w:val="24"/>
                            <w:szCs w:val="23"/>
                          </w:rPr>
                          <w:tab/>
                        </w:r>
                        <w:r>
                          <w:rPr>
                            <w:rFonts w:ascii="Arial" w:hAnsi="Arial" w:cs="Arial"/>
                            <w:sz w:val="24"/>
                            <w:szCs w:val="23"/>
                          </w:rPr>
                          <w:tab/>
                        </w:r>
                        <w:r w:rsidRPr="008003FD">
                          <w:rPr>
                            <w:rFonts w:ascii="Arial" w:hAnsi="Arial" w:cs="Arial"/>
                            <w:sz w:val="24"/>
                            <w:szCs w:val="23"/>
                          </w:rPr>
                          <w:t>Tempat</w:t>
                        </w:r>
                      </w:p>
                    </w:txbxContent>
                  </v:textbox>
                </v:rect>
              </w:pict>
            </w:r>
          </w:p>
        </w:tc>
      </w:tr>
    </w:tbl>
    <w:p w:rsidR="000828E0" w:rsidRPr="002A352E" w:rsidRDefault="000828E0" w:rsidP="00756130">
      <w:pPr>
        <w:spacing w:line="276" w:lineRule="auto"/>
        <w:jc w:val="both"/>
        <w:rPr>
          <w:rFonts w:ascii="Arial" w:hAnsi="Arial" w:cs="Arial"/>
          <w:color w:val="000000" w:themeColor="text1"/>
          <w:sz w:val="44"/>
          <w:szCs w:val="24"/>
        </w:rPr>
      </w:pPr>
    </w:p>
    <w:p w:rsidR="008003FD" w:rsidRPr="00A51ABE" w:rsidRDefault="008003FD" w:rsidP="00B72C94">
      <w:pPr>
        <w:spacing w:after="0" w:line="360" w:lineRule="auto"/>
        <w:ind w:left="1170" w:firstLine="720"/>
        <w:jc w:val="both"/>
        <w:rPr>
          <w:rFonts w:ascii="Arial" w:hAnsi="Arial" w:cs="Arial"/>
          <w:color w:val="000000" w:themeColor="text1"/>
          <w:sz w:val="24"/>
          <w:szCs w:val="24"/>
          <w:lang w:val="it-IT"/>
        </w:rPr>
      </w:pPr>
      <w:r w:rsidRPr="00DB0588">
        <w:rPr>
          <w:rFonts w:ascii="Arial" w:hAnsi="Arial" w:cs="Arial"/>
          <w:color w:val="000000" w:themeColor="text1"/>
          <w:sz w:val="24"/>
          <w:szCs w:val="24"/>
        </w:rPr>
        <w:t xml:space="preserve">Berdasarkan surat </w:t>
      </w:r>
      <w:r w:rsidR="00B72C94" w:rsidRPr="00DB0588">
        <w:rPr>
          <w:rFonts w:ascii="Arial" w:hAnsi="Arial" w:cs="Arial"/>
          <w:color w:val="000000" w:themeColor="text1"/>
          <w:sz w:val="24"/>
          <w:szCs w:val="24"/>
        </w:rPr>
        <w:t>M</w:t>
      </w:r>
      <w:r w:rsidR="004408C9">
        <w:rPr>
          <w:rFonts w:ascii="Arial" w:hAnsi="Arial" w:cs="Arial"/>
          <w:color w:val="000000" w:themeColor="text1"/>
          <w:sz w:val="24"/>
          <w:szCs w:val="24"/>
        </w:rPr>
        <w:t xml:space="preserve">ajelis </w:t>
      </w:r>
      <w:r w:rsidR="00B72C94" w:rsidRPr="00DB0588">
        <w:rPr>
          <w:rFonts w:ascii="Arial" w:hAnsi="Arial" w:cs="Arial"/>
          <w:color w:val="000000" w:themeColor="text1"/>
          <w:sz w:val="24"/>
          <w:szCs w:val="24"/>
        </w:rPr>
        <w:t>D</w:t>
      </w:r>
      <w:r w:rsidR="004408C9">
        <w:rPr>
          <w:rFonts w:ascii="Arial" w:hAnsi="Arial" w:cs="Arial"/>
          <w:color w:val="000000" w:themeColor="text1"/>
          <w:sz w:val="24"/>
          <w:szCs w:val="24"/>
        </w:rPr>
        <w:t xml:space="preserve">esa </w:t>
      </w:r>
      <w:r w:rsidR="00B72C94" w:rsidRPr="00DB0588">
        <w:rPr>
          <w:rFonts w:ascii="Arial" w:hAnsi="Arial" w:cs="Arial"/>
          <w:color w:val="000000" w:themeColor="text1"/>
          <w:sz w:val="24"/>
          <w:szCs w:val="24"/>
        </w:rPr>
        <w:t>A</w:t>
      </w:r>
      <w:r w:rsidR="004408C9">
        <w:rPr>
          <w:rFonts w:ascii="Arial" w:hAnsi="Arial" w:cs="Arial"/>
          <w:color w:val="000000" w:themeColor="text1"/>
          <w:sz w:val="24"/>
          <w:szCs w:val="24"/>
        </w:rPr>
        <w:t>dat</w:t>
      </w:r>
      <w:r w:rsidR="00B72C94" w:rsidRPr="00DB0588">
        <w:rPr>
          <w:rFonts w:ascii="Arial" w:hAnsi="Arial" w:cs="Arial"/>
          <w:color w:val="000000" w:themeColor="text1"/>
          <w:sz w:val="24"/>
          <w:szCs w:val="24"/>
        </w:rPr>
        <w:t xml:space="preserve"> Provinsi Bali </w:t>
      </w:r>
      <w:r w:rsidRPr="00DB0588">
        <w:rPr>
          <w:rFonts w:ascii="Arial" w:hAnsi="Arial" w:cs="Arial"/>
          <w:color w:val="000000" w:themeColor="text1"/>
          <w:sz w:val="24"/>
          <w:szCs w:val="24"/>
        </w:rPr>
        <w:t>Nomor…</w:t>
      </w:r>
      <w:r w:rsidR="004408C9">
        <w:rPr>
          <w:rFonts w:ascii="Arial" w:hAnsi="Arial" w:cs="Arial"/>
          <w:color w:val="000000" w:themeColor="text1"/>
          <w:sz w:val="24"/>
          <w:szCs w:val="24"/>
        </w:rPr>
        <w:t>...</w:t>
      </w:r>
      <w:r w:rsidRPr="00DB0588">
        <w:rPr>
          <w:rFonts w:ascii="Arial" w:hAnsi="Arial" w:cs="Arial"/>
          <w:color w:val="000000" w:themeColor="text1"/>
          <w:sz w:val="24"/>
          <w:szCs w:val="24"/>
        </w:rPr>
        <w:t>…</w:t>
      </w:r>
      <w:r w:rsidR="004408C9">
        <w:rPr>
          <w:rFonts w:ascii="Arial" w:hAnsi="Arial" w:cs="Arial"/>
          <w:color w:val="000000" w:themeColor="text1"/>
          <w:sz w:val="24"/>
          <w:szCs w:val="24"/>
        </w:rPr>
        <w:t xml:space="preserve">., </w:t>
      </w:r>
      <w:r w:rsidRPr="00DB0588">
        <w:rPr>
          <w:rFonts w:ascii="Arial" w:hAnsi="Arial" w:cs="Arial"/>
          <w:color w:val="000000" w:themeColor="text1"/>
          <w:sz w:val="24"/>
          <w:szCs w:val="24"/>
        </w:rPr>
        <w:t>tanggal …</w:t>
      </w:r>
      <w:r w:rsidR="004408C9">
        <w:rPr>
          <w:rFonts w:ascii="Arial" w:hAnsi="Arial" w:cs="Arial"/>
          <w:color w:val="000000" w:themeColor="text1"/>
          <w:sz w:val="24"/>
          <w:szCs w:val="24"/>
        </w:rPr>
        <w:t>………,</w:t>
      </w:r>
      <w:r w:rsidRPr="00DB0588">
        <w:rPr>
          <w:rFonts w:ascii="Arial" w:hAnsi="Arial" w:cs="Arial"/>
          <w:color w:val="000000" w:themeColor="text1"/>
          <w:sz w:val="24"/>
          <w:szCs w:val="24"/>
        </w:rPr>
        <w:t xml:space="preserve"> Perihal ………</w:t>
      </w:r>
      <w:r w:rsidR="004408C9">
        <w:rPr>
          <w:rFonts w:ascii="Arial" w:hAnsi="Arial" w:cs="Arial"/>
          <w:color w:val="000000" w:themeColor="text1"/>
          <w:sz w:val="24"/>
          <w:szCs w:val="24"/>
        </w:rPr>
        <w:t>……….</w:t>
      </w:r>
      <w:r w:rsidRPr="00DB0588">
        <w:rPr>
          <w:rFonts w:ascii="Arial" w:hAnsi="Arial" w:cs="Arial"/>
          <w:color w:val="000000" w:themeColor="text1"/>
          <w:sz w:val="24"/>
          <w:szCs w:val="24"/>
        </w:rPr>
        <w:t>..</w:t>
      </w:r>
      <w:r w:rsidR="004408C9">
        <w:rPr>
          <w:rFonts w:ascii="Arial" w:hAnsi="Arial" w:cs="Arial"/>
          <w:color w:val="000000" w:themeColor="text1"/>
          <w:sz w:val="24"/>
          <w:szCs w:val="24"/>
        </w:rPr>
        <w:t>,</w:t>
      </w:r>
      <w:r w:rsidRPr="00DB0588">
        <w:rPr>
          <w:rFonts w:ascii="Arial" w:hAnsi="Arial" w:cs="Arial"/>
          <w:color w:val="000000" w:themeColor="text1"/>
          <w:sz w:val="24"/>
          <w:szCs w:val="24"/>
        </w:rPr>
        <w:t xml:space="preserve"> dan berdasarkan Keputusan Pendirian </w:t>
      </w:r>
      <w:r w:rsidR="00C74641" w:rsidRPr="00DB0588">
        <w:rPr>
          <w:rFonts w:ascii="Arial" w:hAnsi="Arial" w:cs="Arial"/>
          <w:color w:val="000000" w:themeColor="text1"/>
          <w:sz w:val="24"/>
          <w:szCs w:val="24"/>
        </w:rPr>
        <w:t>BUPDA</w:t>
      </w:r>
      <w:r w:rsidRPr="00DB0588">
        <w:rPr>
          <w:rFonts w:ascii="Arial" w:hAnsi="Arial" w:cs="Arial"/>
          <w:color w:val="000000" w:themeColor="text1"/>
          <w:sz w:val="24"/>
          <w:szCs w:val="24"/>
        </w:rPr>
        <w:t xml:space="preserve"> Nomor…</w:t>
      </w:r>
      <w:r w:rsidR="004408C9">
        <w:rPr>
          <w:rFonts w:ascii="Arial" w:hAnsi="Arial" w:cs="Arial"/>
          <w:color w:val="000000" w:themeColor="text1"/>
          <w:sz w:val="24"/>
          <w:szCs w:val="24"/>
        </w:rPr>
        <w:t>….…….…;</w:t>
      </w:r>
      <w:r w:rsidRPr="00DB0588">
        <w:rPr>
          <w:rFonts w:ascii="Arial" w:hAnsi="Arial" w:cs="Arial"/>
          <w:color w:val="000000" w:themeColor="text1"/>
          <w:sz w:val="24"/>
          <w:szCs w:val="24"/>
        </w:rPr>
        <w:t xml:space="preserve"> tanggal…</w:t>
      </w:r>
      <w:r w:rsidR="004408C9">
        <w:rPr>
          <w:rFonts w:ascii="Arial" w:hAnsi="Arial" w:cs="Arial"/>
          <w:color w:val="000000" w:themeColor="text1"/>
          <w:sz w:val="24"/>
          <w:szCs w:val="24"/>
        </w:rPr>
        <w:t>…...............</w:t>
      </w:r>
      <w:r w:rsidRPr="00DB0588">
        <w:rPr>
          <w:rFonts w:ascii="Arial" w:hAnsi="Arial" w:cs="Arial"/>
          <w:color w:val="000000" w:themeColor="text1"/>
          <w:sz w:val="24"/>
          <w:szCs w:val="24"/>
        </w:rPr>
        <w:t xml:space="preserve">, dengan ini </w:t>
      </w:r>
      <w:r w:rsidR="00B72C94" w:rsidRPr="00DB0588">
        <w:rPr>
          <w:rFonts w:ascii="Arial" w:hAnsi="Arial" w:cs="Arial"/>
          <w:color w:val="000000" w:themeColor="text1"/>
          <w:sz w:val="24"/>
          <w:szCs w:val="24"/>
        </w:rPr>
        <w:t>dinyatakan bahwa BUPDA</w:t>
      </w:r>
      <w:r w:rsidR="004408C9">
        <w:rPr>
          <w:rFonts w:ascii="Arial" w:hAnsi="Arial" w:cs="Arial"/>
          <w:color w:val="000000" w:themeColor="text1"/>
          <w:sz w:val="24"/>
          <w:szCs w:val="24"/>
        </w:rPr>
        <w:t>……………………..,</w:t>
      </w:r>
      <w:r w:rsidR="00B72C94" w:rsidRPr="00DB0588">
        <w:rPr>
          <w:rFonts w:ascii="Arial" w:hAnsi="Arial" w:cs="Arial"/>
          <w:color w:val="000000" w:themeColor="text1"/>
          <w:sz w:val="24"/>
          <w:szCs w:val="24"/>
        </w:rPr>
        <w:t xml:space="preserve"> Desa Adat…</w:t>
      </w:r>
      <w:r w:rsidR="004408C9">
        <w:rPr>
          <w:rFonts w:ascii="Arial" w:hAnsi="Arial" w:cs="Arial"/>
          <w:color w:val="000000" w:themeColor="text1"/>
          <w:sz w:val="24"/>
          <w:szCs w:val="24"/>
        </w:rPr>
        <w:t>……………,</w:t>
      </w:r>
      <w:r w:rsidR="00B72C94" w:rsidRPr="00DB0588">
        <w:rPr>
          <w:rFonts w:ascii="Arial" w:hAnsi="Arial" w:cs="Arial"/>
          <w:color w:val="000000" w:themeColor="text1"/>
          <w:sz w:val="24"/>
          <w:szCs w:val="24"/>
        </w:rPr>
        <w:t xml:space="preserve"> Kecamatan</w:t>
      </w:r>
      <w:r w:rsidR="004408C9">
        <w:rPr>
          <w:rFonts w:ascii="Arial" w:hAnsi="Arial" w:cs="Arial"/>
          <w:color w:val="000000" w:themeColor="text1"/>
          <w:sz w:val="24"/>
          <w:szCs w:val="24"/>
        </w:rPr>
        <w:t>……………,</w:t>
      </w:r>
      <w:r w:rsidR="00B72C94" w:rsidRPr="00DB0588">
        <w:rPr>
          <w:rFonts w:ascii="Arial" w:hAnsi="Arial" w:cs="Arial"/>
          <w:color w:val="000000" w:themeColor="text1"/>
          <w:sz w:val="24"/>
          <w:szCs w:val="24"/>
        </w:rPr>
        <w:t xml:space="preserve"> Kabupaten…</w:t>
      </w:r>
      <w:r w:rsidR="004408C9">
        <w:rPr>
          <w:rFonts w:ascii="Arial" w:hAnsi="Arial" w:cs="Arial"/>
          <w:color w:val="000000" w:themeColor="text1"/>
          <w:sz w:val="24"/>
          <w:szCs w:val="24"/>
        </w:rPr>
        <w:t>……………</w:t>
      </w:r>
      <w:r w:rsidR="00B72C94" w:rsidRPr="00DB0588">
        <w:rPr>
          <w:rFonts w:ascii="Arial" w:hAnsi="Arial" w:cs="Arial"/>
          <w:color w:val="000000" w:themeColor="text1"/>
          <w:sz w:val="24"/>
          <w:szCs w:val="24"/>
        </w:rPr>
        <w:t xml:space="preserve">.. </w:t>
      </w:r>
      <w:r w:rsidR="00B72C94" w:rsidRPr="00A51ABE">
        <w:rPr>
          <w:rFonts w:ascii="Arial" w:hAnsi="Arial" w:cs="Arial"/>
          <w:color w:val="000000" w:themeColor="text1"/>
          <w:sz w:val="24"/>
          <w:szCs w:val="24"/>
          <w:lang w:val="it-IT"/>
        </w:rPr>
        <w:t>telah diregistrasi di Dinas P</w:t>
      </w:r>
      <w:r w:rsidR="004408C9" w:rsidRPr="00A51ABE">
        <w:rPr>
          <w:rFonts w:ascii="Arial" w:hAnsi="Arial" w:cs="Arial"/>
          <w:color w:val="000000" w:themeColor="text1"/>
          <w:sz w:val="24"/>
          <w:szCs w:val="24"/>
          <w:lang w:val="it-IT"/>
        </w:rPr>
        <w:t xml:space="preserve">emajuan </w:t>
      </w:r>
      <w:r w:rsidR="00B72C94" w:rsidRPr="00A51ABE">
        <w:rPr>
          <w:rFonts w:ascii="Arial" w:hAnsi="Arial" w:cs="Arial"/>
          <w:color w:val="000000" w:themeColor="text1"/>
          <w:sz w:val="24"/>
          <w:szCs w:val="24"/>
          <w:lang w:val="it-IT"/>
        </w:rPr>
        <w:t>M</w:t>
      </w:r>
      <w:r w:rsidR="004408C9" w:rsidRPr="00A51ABE">
        <w:rPr>
          <w:rFonts w:ascii="Arial" w:hAnsi="Arial" w:cs="Arial"/>
          <w:color w:val="000000" w:themeColor="text1"/>
          <w:sz w:val="24"/>
          <w:szCs w:val="24"/>
          <w:lang w:val="it-IT"/>
        </w:rPr>
        <w:t xml:space="preserve">asyarakat </w:t>
      </w:r>
      <w:r w:rsidR="00B72C94" w:rsidRPr="00A51ABE">
        <w:rPr>
          <w:rFonts w:ascii="Arial" w:hAnsi="Arial" w:cs="Arial"/>
          <w:color w:val="000000" w:themeColor="text1"/>
          <w:sz w:val="24"/>
          <w:szCs w:val="24"/>
          <w:lang w:val="it-IT"/>
        </w:rPr>
        <w:t>A</w:t>
      </w:r>
      <w:r w:rsidR="004408C9" w:rsidRPr="00A51ABE">
        <w:rPr>
          <w:rFonts w:ascii="Arial" w:hAnsi="Arial" w:cs="Arial"/>
          <w:color w:val="000000" w:themeColor="text1"/>
          <w:sz w:val="24"/>
          <w:szCs w:val="24"/>
          <w:lang w:val="it-IT"/>
        </w:rPr>
        <w:t>dat</w:t>
      </w:r>
      <w:r w:rsidR="00B72C94" w:rsidRPr="00A51ABE">
        <w:rPr>
          <w:rFonts w:ascii="Arial" w:hAnsi="Arial" w:cs="Arial"/>
          <w:color w:val="000000" w:themeColor="text1"/>
          <w:sz w:val="24"/>
          <w:szCs w:val="24"/>
          <w:lang w:val="it-IT"/>
        </w:rPr>
        <w:t xml:space="preserve"> Provinsi Bali</w:t>
      </w:r>
      <w:r w:rsidR="001F2273" w:rsidRPr="00A51ABE">
        <w:rPr>
          <w:rFonts w:ascii="Arial" w:hAnsi="Arial" w:cs="Arial"/>
          <w:color w:val="000000" w:themeColor="text1"/>
          <w:sz w:val="24"/>
          <w:szCs w:val="24"/>
          <w:lang w:val="it-IT"/>
        </w:rPr>
        <w:t xml:space="preserve"> dengan Nomor</w:t>
      </w:r>
      <w:r w:rsidR="004408C9" w:rsidRPr="00A51ABE">
        <w:rPr>
          <w:rFonts w:ascii="Arial" w:hAnsi="Arial" w:cs="Arial"/>
          <w:color w:val="000000" w:themeColor="text1"/>
          <w:sz w:val="24"/>
          <w:szCs w:val="24"/>
          <w:lang w:val="it-IT"/>
        </w:rPr>
        <w:t xml:space="preserve"> Registrasi: </w:t>
      </w:r>
      <w:r w:rsidR="001F2273" w:rsidRPr="00A51ABE">
        <w:rPr>
          <w:rFonts w:ascii="Arial" w:hAnsi="Arial" w:cs="Arial"/>
          <w:color w:val="000000" w:themeColor="text1"/>
          <w:sz w:val="24"/>
          <w:szCs w:val="24"/>
          <w:lang w:val="it-IT"/>
        </w:rPr>
        <w:t>…</w:t>
      </w:r>
      <w:r w:rsidR="004408C9" w:rsidRPr="00A51ABE">
        <w:rPr>
          <w:rFonts w:ascii="Arial" w:hAnsi="Arial" w:cs="Arial"/>
          <w:color w:val="000000" w:themeColor="text1"/>
          <w:sz w:val="24"/>
          <w:szCs w:val="24"/>
          <w:lang w:val="it-IT"/>
        </w:rPr>
        <w:t>………………</w:t>
      </w:r>
      <w:r w:rsidR="001F2273" w:rsidRPr="00A51ABE">
        <w:rPr>
          <w:rFonts w:ascii="Arial" w:hAnsi="Arial" w:cs="Arial"/>
          <w:color w:val="000000" w:themeColor="text1"/>
          <w:sz w:val="24"/>
          <w:szCs w:val="24"/>
          <w:lang w:val="it-IT"/>
        </w:rPr>
        <w:t>.</w:t>
      </w:r>
    </w:p>
    <w:p w:rsidR="008003FD" w:rsidRPr="00A51ABE" w:rsidRDefault="008003FD" w:rsidP="00FD61D5">
      <w:pPr>
        <w:spacing w:after="0" w:line="360" w:lineRule="auto"/>
        <w:ind w:left="1170" w:firstLine="720"/>
        <w:jc w:val="both"/>
        <w:rPr>
          <w:rFonts w:ascii="Arial" w:hAnsi="Arial" w:cs="Arial"/>
          <w:color w:val="000000" w:themeColor="text1"/>
          <w:sz w:val="24"/>
          <w:szCs w:val="24"/>
          <w:lang w:val="it-IT"/>
        </w:rPr>
      </w:pPr>
      <w:r w:rsidRPr="00A51ABE">
        <w:rPr>
          <w:rFonts w:ascii="Arial" w:hAnsi="Arial" w:cs="Arial"/>
          <w:color w:val="000000" w:themeColor="text1"/>
          <w:sz w:val="24"/>
          <w:szCs w:val="24"/>
          <w:lang w:val="it-IT"/>
        </w:rPr>
        <w:t>Demikian di</w:t>
      </w:r>
      <w:r w:rsidR="00904544" w:rsidRPr="00A51ABE">
        <w:rPr>
          <w:rFonts w:ascii="Arial" w:hAnsi="Arial" w:cs="Arial"/>
          <w:color w:val="000000" w:themeColor="text1"/>
          <w:sz w:val="24"/>
          <w:szCs w:val="24"/>
          <w:lang w:val="it-IT"/>
        </w:rPr>
        <w:t xml:space="preserve">sampaikan </w:t>
      </w:r>
      <w:r w:rsidRPr="00A51ABE">
        <w:rPr>
          <w:rFonts w:ascii="Arial" w:hAnsi="Arial" w:cs="Arial"/>
          <w:color w:val="000000" w:themeColor="text1"/>
          <w:sz w:val="24"/>
          <w:szCs w:val="24"/>
          <w:lang w:val="it-IT"/>
        </w:rPr>
        <w:t xml:space="preserve">untuk </w:t>
      </w:r>
      <w:r w:rsidR="000828E0" w:rsidRPr="00A51ABE">
        <w:rPr>
          <w:rFonts w:ascii="Arial" w:hAnsi="Arial" w:cs="Arial"/>
          <w:color w:val="000000" w:themeColor="text1"/>
          <w:sz w:val="24"/>
          <w:szCs w:val="24"/>
          <w:lang w:val="it-IT"/>
        </w:rPr>
        <w:t xml:space="preserve">diketahui dan </w:t>
      </w:r>
      <w:r w:rsidRPr="00A51ABE">
        <w:rPr>
          <w:rFonts w:ascii="Arial" w:hAnsi="Arial" w:cs="Arial"/>
          <w:color w:val="000000" w:themeColor="text1"/>
          <w:sz w:val="24"/>
          <w:szCs w:val="24"/>
          <w:lang w:val="it-IT"/>
        </w:rPr>
        <w:t>dipergunakan sebagaimana mestinya</w:t>
      </w:r>
      <w:r w:rsidR="00904544" w:rsidRPr="00A51ABE">
        <w:rPr>
          <w:rFonts w:ascii="Arial" w:hAnsi="Arial" w:cs="Arial"/>
          <w:color w:val="000000" w:themeColor="text1"/>
          <w:sz w:val="24"/>
          <w:szCs w:val="24"/>
          <w:lang w:val="it-IT"/>
        </w:rPr>
        <w:t>, a</w:t>
      </w:r>
      <w:r w:rsidRPr="00A51ABE">
        <w:rPr>
          <w:rFonts w:ascii="Arial" w:hAnsi="Arial" w:cs="Arial"/>
          <w:color w:val="000000" w:themeColor="text1"/>
          <w:sz w:val="24"/>
          <w:szCs w:val="24"/>
          <w:lang w:val="it-IT"/>
        </w:rPr>
        <w:t>tas perhatiannya diucapkan terima kasih.</w:t>
      </w:r>
    </w:p>
    <w:p w:rsidR="004408C9" w:rsidRPr="00A51ABE" w:rsidRDefault="004408C9" w:rsidP="00FD61D5">
      <w:pPr>
        <w:spacing w:after="0" w:line="360" w:lineRule="auto"/>
        <w:ind w:left="1170" w:firstLine="720"/>
        <w:jc w:val="both"/>
        <w:rPr>
          <w:rFonts w:ascii="Arial" w:hAnsi="Arial" w:cs="Arial"/>
          <w:color w:val="000000" w:themeColor="text1"/>
          <w:sz w:val="24"/>
          <w:szCs w:val="24"/>
          <w:lang w:val="it-IT"/>
        </w:rPr>
      </w:pPr>
    </w:p>
    <w:p w:rsidR="008003FD" w:rsidRDefault="004408C9" w:rsidP="00904544">
      <w:pPr>
        <w:spacing w:after="0"/>
        <w:ind w:left="1560" w:right="166"/>
        <w:rPr>
          <w:rFonts w:ascii="Arial" w:hAnsi="Arial" w:cs="Arial"/>
          <w:noProof/>
          <w:color w:val="000000" w:themeColor="text1"/>
          <w:sz w:val="24"/>
          <w:szCs w:val="24"/>
        </w:rPr>
      </w:pPr>
      <w:r w:rsidRPr="00A51ABE">
        <w:rPr>
          <w:rFonts w:ascii="Arial" w:hAnsi="Arial" w:cs="Arial"/>
          <w:noProof/>
          <w:color w:val="000000" w:themeColor="text1"/>
          <w:sz w:val="24"/>
          <w:szCs w:val="24"/>
          <w:lang w:val="it-IT"/>
        </w:rPr>
        <w:tab/>
      </w:r>
      <w:r w:rsidRPr="00A51ABE">
        <w:rPr>
          <w:rFonts w:ascii="Arial" w:hAnsi="Arial" w:cs="Arial"/>
          <w:noProof/>
          <w:color w:val="000000" w:themeColor="text1"/>
          <w:sz w:val="24"/>
          <w:szCs w:val="24"/>
          <w:lang w:val="it-IT"/>
        </w:rPr>
        <w:tab/>
      </w:r>
      <w:r w:rsidRPr="00A51ABE">
        <w:rPr>
          <w:rFonts w:ascii="Arial" w:hAnsi="Arial" w:cs="Arial"/>
          <w:noProof/>
          <w:color w:val="000000" w:themeColor="text1"/>
          <w:sz w:val="24"/>
          <w:szCs w:val="24"/>
          <w:lang w:val="it-IT"/>
        </w:rPr>
        <w:tab/>
      </w:r>
      <w:r w:rsidRPr="00A51ABE">
        <w:rPr>
          <w:rFonts w:ascii="Arial" w:hAnsi="Arial" w:cs="Arial"/>
          <w:noProof/>
          <w:color w:val="000000" w:themeColor="text1"/>
          <w:sz w:val="24"/>
          <w:szCs w:val="24"/>
          <w:lang w:val="it-IT"/>
        </w:rPr>
        <w:tab/>
      </w:r>
      <w:r w:rsidRPr="00A51ABE">
        <w:rPr>
          <w:rFonts w:ascii="Arial" w:hAnsi="Arial" w:cs="Arial"/>
          <w:noProof/>
          <w:color w:val="000000" w:themeColor="text1"/>
          <w:sz w:val="24"/>
          <w:szCs w:val="24"/>
          <w:lang w:val="it-IT"/>
        </w:rPr>
        <w:tab/>
      </w:r>
      <w:r w:rsidRPr="00A51ABE">
        <w:rPr>
          <w:rFonts w:ascii="Arial" w:hAnsi="Arial" w:cs="Arial"/>
          <w:noProof/>
          <w:color w:val="000000" w:themeColor="text1"/>
          <w:sz w:val="24"/>
          <w:szCs w:val="24"/>
          <w:lang w:val="it-IT"/>
        </w:rPr>
        <w:tab/>
      </w:r>
      <w:r>
        <w:rPr>
          <w:rFonts w:ascii="Arial" w:hAnsi="Arial" w:cs="Arial"/>
          <w:noProof/>
          <w:color w:val="000000" w:themeColor="text1"/>
          <w:sz w:val="24"/>
          <w:szCs w:val="24"/>
        </w:rPr>
        <w:t>Kepala Dinas,</w:t>
      </w:r>
    </w:p>
    <w:p w:rsidR="004408C9" w:rsidRDefault="004408C9" w:rsidP="00904544">
      <w:pPr>
        <w:spacing w:after="0"/>
        <w:ind w:left="1560" w:right="166"/>
        <w:rPr>
          <w:rFonts w:ascii="Arial" w:hAnsi="Arial" w:cs="Arial"/>
          <w:noProof/>
          <w:color w:val="000000" w:themeColor="text1"/>
          <w:sz w:val="24"/>
          <w:szCs w:val="24"/>
        </w:rPr>
      </w:pPr>
    </w:p>
    <w:p w:rsidR="004408C9" w:rsidRDefault="004408C9" w:rsidP="00904544">
      <w:pPr>
        <w:spacing w:after="0"/>
        <w:ind w:left="1560" w:right="166"/>
        <w:rPr>
          <w:rFonts w:ascii="Arial" w:hAnsi="Arial" w:cs="Arial"/>
          <w:noProof/>
          <w:color w:val="000000" w:themeColor="text1"/>
          <w:sz w:val="24"/>
          <w:szCs w:val="24"/>
        </w:rPr>
      </w:pPr>
    </w:p>
    <w:p w:rsidR="004408C9" w:rsidRDefault="004408C9" w:rsidP="00904544">
      <w:pPr>
        <w:spacing w:after="0"/>
        <w:ind w:left="1560" w:right="166"/>
        <w:rPr>
          <w:rFonts w:ascii="Arial" w:hAnsi="Arial" w:cs="Arial"/>
          <w:noProof/>
          <w:color w:val="000000" w:themeColor="text1"/>
          <w:sz w:val="24"/>
          <w:szCs w:val="24"/>
        </w:rPr>
      </w:pPr>
    </w:p>
    <w:p w:rsidR="004408C9" w:rsidRPr="00DB0588" w:rsidRDefault="004408C9" w:rsidP="00904544">
      <w:pPr>
        <w:spacing w:after="0"/>
        <w:ind w:left="1560" w:right="166"/>
        <w:rPr>
          <w:rFonts w:ascii="Arial" w:hAnsi="Arial" w:cs="Arial"/>
          <w:color w:val="000000" w:themeColor="text1"/>
          <w:sz w:val="24"/>
          <w:szCs w:val="24"/>
          <w:lang w:val="id-ID"/>
        </w:rPr>
      </w:pPr>
      <w:r>
        <w:rPr>
          <w:rFonts w:ascii="Arial" w:hAnsi="Arial" w:cs="Arial"/>
          <w:noProof/>
          <w:color w:val="000000" w:themeColor="text1"/>
          <w:sz w:val="24"/>
          <w:szCs w:val="24"/>
        </w:rPr>
        <w:tab/>
      </w:r>
      <w:r>
        <w:rPr>
          <w:rFonts w:ascii="Arial" w:hAnsi="Arial" w:cs="Arial"/>
          <w:noProof/>
          <w:color w:val="000000" w:themeColor="text1"/>
          <w:sz w:val="24"/>
          <w:szCs w:val="24"/>
        </w:rPr>
        <w:tab/>
      </w:r>
      <w:r>
        <w:rPr>
          <w:rFonts w:ascii="Arial" w:hAnsi="Arial" w:cs="Arial"/>
          <w:noProof/>
          <w:color w:val="000000" w:themeColor="text1"/>
          <w:sz w:val="24"/>
          <w:szCs w:val="24"/>
        </w:rPr>
        <w:tab/>
      </w:r>
      <w:r>
        <w:rPr>
          <w:rFonts w:ascii="Arial" w:hAnsi="Arial" w:cs="Arial"/>
          <w:noProof/>
          <w:color w:val="000000" w:themeColor="text1"/>
          <w:sz w:val="24"/>
          <w:szCs w:val="24"/>
        </w:rPr>
        <w:tab/>
      </w:r>
      <w:r>
        <w:rPr>
          <w:rFonts w:ascii="Arial" w:hAnsi="Arial" w:cs="Arial"/>
          <w:noProof/>
          <w:color w:val="000000" w:themeColor="text1"/>
          <w:sz w:val="24"/>
          <w:szCs w:val="24"/>
        </w:rPr>
        <w:tab/>
      </w:r>
      <w:r>
        <w:rPr>
          <w:rFonts w:ascii="Arial" w:hAnsi="Arial" w:cs="Arial"/>
          <w:noProof/>
          <w:color w:val="000000" w:themeColor="text1"/>
          <w:sz w:val="24"/>
          <w:szCs w:val="24"/>
        </w:rPr>
        <w:tab/>
        <w:t>(………………………………..)</w:t>
      </w:r>
    </w:p>
    <w:p w:rsidR="008003FD" w:rsidRDefault="008003FD" w:rsidP="008003FD">
      <w:pPr>
        <w:ind w:left="1560"/>
        <w:rPr>
          <w:rFonts w:ascii="Arial" w:hAnsi="Arial" w:cs="Arial"/>
          <w:color w:val="000000" w:themeColor="text1"/>
          <w:sz w:val="24"/>
          <w:szCs w:val="24"/>
        </w:rPr>
      </w:pPr>
    </w:p>
    <w:p w:rsidR="008003FD" w:rsidRPr="00DB0588" w:rsidRDefault="008003FD" w:rsidP="008003FD">
      <w:pPr>
        <w:spacing w:after="0" w:line="240" w:lineRule="auto"/>
        <w:ind w:right="-313"/>
        <w:jc w:val="both"/>
        <w:rPr>
          <w:rFonts w:ascii="Arial" w:hAnsi="Arial" w:cs="Arial"/>
          <w:color w:val="000000" w:themeColor="text1"/>
          <w:sz w:val="24"/>
          <w:szCs w:val="24"/>
        </w:rPr>
      </w:pPr>
      <w:r w:rsidRPr="00DB0588">
        <w:rPr>
          <w:rFonts w:ascii="Arial" w:hAnsi="Arial" w:cs="Arial"/>
          <w:color w:val="000000" w:themeColor="text1"/>
          <w:sz w:val="24"/>
          <w:szCs w:val="24"/>
        </w:rPr>
        <w:t>Tembusan disampaikan kepada Yth.:</w:t>
      </w:r>
    </w:p>
    <w:p w:rsidR="008003FD" w:rsidRPr="00A51ABE" w:rsidRDefault="008003FD" w:rsidP="009E32EA">
      <w:pPr>
        <w:numPr>
          <w:ilvl w:val="0"/>
          <w:numId w:val="12"/>
        </w:numPr>
        <w:spacing w:after="0" w:line="240" w:lineRule="auto"/>
        <w:ind w:left="284" w:hanging="284"/>
        <w:rPr>
          <w:rFonts w:ascii="Arial" w:hAnsi="Arial" w:cs="Arial"/>
          <w:color w:val="000000" w:themeColor="text1"/>
          <w:sz w:val="24"/>
          <w:szCs w:val="24"/>
          <w:lang w:val="it-IT"/>
        </w:rPr>
      </w:pPr>
      <w:r w:rsidRPr="00A51ABE">
        <w:rPr>
          <w:rFonts w:ascii="Arial" w:hAnsi="Arial" w:cs="Arial"/>
          <w:color w:val="000000" w:themeColor="text1"/>
          <w:sz w:val="24"/>
          <w:szCs w:val="24"/>
          <w:lang w:val="it-IT"/>
        </w:rPr>
        <w:t>Gubernur Bali di Bali sebagai laporan</w:t>
      </w:r>
    </w:p>
    <w:p w:rsidR="008003FD" w:rsidRPr="00A51ABE" w:rsidRDefault="008003FD" w:rsidP="009E32EA">
      <w:pPr>
        <w:numPr>
          <w:ilvl w:val="0"/>
          <w:numId w:val="12"/>
        </w:numPr>
        <w:spacing w:after="0" w:line="240" w:lineRule="auto"/>
        <w:ind w:left="284" w:hanging="284"/>
        <w:rPr>
          <w:rFonts w:ascii="Arial" w:hAnsi="Arial" w:cs="Arial"/>
          <w:color w:val="000000" w:themeColor="text1"/>
          <w:sz w:val="24"/>
          <w:szCs w:val="24"/>
          <w:lang w:val="it-IT"/>
        </w:rPr>
      </w:pPr>
      <w:r w:rsidRPr="00A51ABE">
        <w:rPr>
          <w:rFonts w:ascii="Arial" w:hAnsi="Arial" w:cs="Arial"/>
          <w:color w:val="000000" w:themeColor="text1"/>
          <w:sz w:val="24"/>
          <w:szCs w:val="24"/>
          <w:lang w:val="it-IT"/>
        </w:rPr>
        <w:t xml:space="preserve">Sekretaris Daerah Provinsi Bali di Bali sebagai laporan </w:t>
      </w:r>
    </w:p>
    <w:p w:rsidR="008003FD" w:rsidRPr="00A51ABE" w:rsidRDefault="008003FD" w:rsidP="009E32EA">
      <w:pPr>
        <w:numPr>
          <w:ilvl w:val="0"/>
          <w:numId w:val="12"/>
        </w:numPr>
        <w:spacing w:after="0" w:line="240" w:lineRule="auto"/>
        <w:ind w:left="284" w:hanging="284"/>
        <w:rPr>
          <w:rFonts w:ascii="Arial" w:hAnsi="Arial" w:cs="Arial"/>
          <w:color w:val="000000" w:themeColor="text1"/>
          <w:sz w:val="24"/>
          <w:szCs w:val="24"/>
          <w:lang w:val="it-IT"/>
        </w:rPr>
      </w:pPr>
      <w:r w:rsidRPr="00A51ABE">
        <w:rPr>
          <w:rFonts w:ascii="Arial" w:hAnsi="Arial" w:cs="Arial"/>
          <w:i/>
          <w:color w:val="000000" w:themeColor="text1"/>
          <w:sz w:val="24"/>
          <w:szCs w:val="24"/>
          <w:lang w:val="it-IT"/>
        </w:rPr>
        <w:t>Bandesa</w:t>
      </w:r>
      <w:r w:rsidRPr="00A51ABE">
        <w:rPr>
          <w:rFonts w:ascii="Arial" w:hAnsi="Arial" w:cs="Arial"/>
          <w:color w:val="000000" w:themeColor="text1"/>
          <w:sz w:val="24"/>
          <w:szCs w:val="24"/>
          <w:lang w:val="it-IT"/>
        </w:rPr>
        <w:t xml:space="preserve"> Agung Majelis Desa Adat Provinsi Bali</w:t>
      </w:r>
    </w:p>
    <w:p w:rsidR="008003FD" w:rsidRPr="00A51ABE" w:rsidRDefault="008003FD" w:rsidP="009E32EA">
      <w:pPr>
        <w:numPr>
          <w:ilvl w:val="0"/>
          <w:numId w:val="12"/>
        </w:numPr>
        <w:spacing w:after="0" w:line="240" w:lineRule="auto"/>
        <w:ind w:left="284" w:hanging="284"/>
        <w:rPr>
          <w:rFonts w:ascii="Arial" w:hAnsi="Arial" w:cs="Arial"/>
          <w:color w:val="000000" w:themeColor="text1"/>
          <w:sz w:val="24"/>
          <w:szCs w:val="24"/>
          <w:lang w:val="it-IT"/>
        </w:rPr>
      </w:pPr>
      <w:r w:rsidRPr="00A51ABE">
        <w:rPr>
          <w:rFonts w:ascii="Arial" w:hAnsi="Arial" w:cs="Arial"/>
          <w:i/>
          <w:color w:val="000000" w:themeColor="text1"/>
          <w:sz w:val="24"/>
          <w:szCs w:val="24"/>
          <w:lang w:val="it-IT"/>
        </w:rPr>
        <w:t>Bandesa</w:t>
      </w:r>
      <w:r w:rsidRPr="00A51ABE">
        <w:rPr>
          <w:rFonts w:ascii="Arial" w:hAnsi="Arial" w:cs="Arial"/>
          <w:color w:val="000000" w:themeColor="text1"/>
          <w:sz w:val="24"/>
          <w:szCs w:val="24"/>
          <w:lang w:val="it-IT"/>
        </w:rPr>
        <w:t xml:space="preserve"> Madya Majelis Desa Adat Kabupaten/Kota…….</w:t>
      </w:r>
    </w:p>
    <w:p w:rsidR="008003FD" w:rsidRPr="00A51ABE" w:rsidRDefault="008003FD" w:rsidP="009E32EA">
      <w:pPr>
        <w:numPr>
          <w:ilvl w:val="0"/>
          <w:numId w:val="12"/>
        </w:numPr>
        <w:spacing w:after="0" w:line="240" w:lineRule="auto"/>
        <w:ind w:left="284" w:hanging="284"/>
        <w:rPr>
          <w:rFonts w:ascii="Arial" w:hAnsi="Arial" w:cs="Arial"/>
          <w:color w:val="000000" w:themeColor="text1"/>
          <w:sz w:val="24"/>
          <w:szCs w:val="24"/>
          <w:lang w:val="it-IT"/>
        </w:rPr>
      </w:pPr>
      <w:r w:rsidRPr="00A51ABE">
        <w:rPr>
          <w:rFonts w:ascii="Arial" w:hAnsi="Arial" w:cs="Arial"/>
          <w:i/>
          <w:color w:val="000000" w:themeColor="text1"/>
          <w:sz w:val="24"/>
          <w:szCs w:val="24"/>
          <w:lang w:val="it-IT"/>
        </w:rPr>
        <w:t>BandesaAlitan</w:t>
      </w:r>
      <w:r w:rsidRPr="00A51ABE">
        <w:rPr>
          <w:rFonts w:ascii="Arial" w:hAnsi="Arial" w:cs="Arial"/>
          <w:color w:val="000000" w:themeColor="text1"/>
          <w:sz w:val="24"/>
          <w:szCs w:val="24"/>
          <w:lang w:val="it-IT"/>
        </w:rPr>
        <w:t xml:space="preserve"> Majelis Desa Adat Kecamatan……</w:t>
      </w:r>
    </w:p>
    <w:p w:rsidR="00A627CE" w:rsidRPr="00FD61D5" w:rsidRDefault="008003FD" w:rsidP="009E32EA">
      <w:pPr>
        <w:numPr>
          <w:ilvl w:val="0"/>
          <w:numId w:val="12"/>
        </w:numPr>
        <w:spacing w:after="0" w:line="240" w:lineRule="auto"/>
        <w:ind w:left="284" w:hanging="284"/>
        <w:rPr>
          <w:rFonts w:ascii="Arial" w:hAnsi="Arial" w:cs="Arial"/>
          <w:color w:val="000000" w:themeColor="text1"/>
          <w:sz w:val="24"/>
          <w:szCs w:val="24"/>
        </w:rPr>
      </w:pPr>
      <w:r w:rsidRPr="00DB0588">
        <w:rPr>
          <w:rFonts w:ascii="Arial" w:hAnsi="Arial" w:cs="Arial"/>
          <w:color w:val="000000" w:themeColor="text1"/>
          <w:sz w:val="24"/>
          <w:szCs w:val="24"/>
        </w:rPr>
        <w:t>Arsip</w:t>
      </w:r>
    </w:p>
    <w:sectPr w:rsidR="00A627CE" w:rsidRPr="00FD61D5" w:rsidSect="00DB681E">
      <w:pgSz w:w="12240" w:h="18720" w:code="14"/>
      <w:pgMar w:top="1555" w:right="1411" w:bottom="1411" w:left="1411"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21A11" w:rsidRDefault="00321A11" w:rsidP="00C85AB8">
      <w:pPr>
        <w:spacing w:after="0" w:line="240" w:lineRule="auto"/>
      </w:pPr>
      <w:r>
        <w:separator/>
      </w:r>
    </w:p>
  </w:endnote>
  <w:endnote w:type="continuationSeparator" w:id="0">
    <w:p w:rsidR="00321A11" w:rsidRDefault="00321A11" w:rsidP="00C85AB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notTrueType/>
    <w:pitch w:val="variable"/>
    <w:sig w:usb0="00000003" w:usb1="00000000" w:usb2="00000000" w:usb3="00000000" w:csb0="00000001" w:csb1="00000000"/>
  </w:font>
  <w:font w:name="Bookman Old Style">
    <w:panose1 w:val="020506040505050202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21A11" w:rsidRDefault="00321A11" w:rsidP="00C85AB8">
      <w:pPr>
        <w:spacing w:after="0" w:line="240" w:lineRule="auto"/>
      </w:pPr>
      <w:r>
        <w:separator/>
      </w:r>
    </w:p>
  </w:footnote>
  <w:footnote w:type="continuationSeparator" w:id="0">
    <w:p w:rsidR="00321A11" w:rsidRDefault="00321A11" w:rsidP="00C85AB8">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0A570B"/>
    <w:multiLevelType w:val="hybridMultilevel"/>
    <w:tmpl w:val="03DA04B0"/>
    <w:lvl w:ilvl="0" w:tplc="1D127BB2">
      <w:start w:val="1"/>
      <w:numFmt w:val="lowerLetter"/>
      <w:lvlText w:val="%1."/>
      <w:lvlJc w:val="left"/>
      <w:pPr>
        <w:ind w:left="3240" w:hanging="360"/>
      </w:pPr>
      <w:rPr>
        <w:rFonts w:hint="default"/>
        <w:strike w:val="0"/>
        <w:color w:val="000000" w:themeColor="text1"/>
      </w:rPr>
    </w:lvl>
    <w:lvl w:ilvl="1" w:tplc="04090019" w:tentative="1">
      <w:start w:val="1"/>
      <w:numFmt w:val="lowerLetter"/>
      <w:lvlText w:val="%2."/>
      <w:lvlJc w:val="left"/>
      <w:pPr>
        <w:ind w:left="3960" w:hanging="360"/>
      </w:pPr>
    </w:lvl>
    <w:lvl w:ilvl="2" w:tplc="0409001B" w:tentative="1">
      <w:start w:val="1"/>
      <w:numFmt w:val="lowerRoman"/>
      <w:lvlText w:val="%3."/>
      <w:lvlJc w:val="right"/>
      <w:pPr>
        <w:ind w:left="4680" w:hanging="180"/>
      </w:pPr>
    </w:lvl>
    <w:lvl w:ilvl="3" w:tplc="0409000F" w:tentative="1">
      <w:start w:val="1"/>
      <w:numFmt w:val="decimal"/>
      <w:lvlText w:val="%4."/>
      <w:lvlJc w:val="left"/>
      <w:pPr>
        <w:ind w:left="5400" w:hanging="360"/>
      </w:pPr>
    </w:lvl>
    <w:lvl w:ilvl="4" w:tplc="04090019" w:tentative="1">
      <w:start w:val="1"/>
      <w:numFmt w:val="lowerLetter"/>
      <w:lvlText w:val="%5."/>
      <w:lvlJc w:val="left"/>
      <w:pPr>
        <w:ind w:left="6120" w:hanging="360"/>
      </w:pPr>
    </w:lvl>
    <w:lvl w:ilvl="5" w:tplc="0409001B" w:tentative="1">
      <w:start w:val="1"/>
      <w:numFmt w:val="lowerRoman"/>
      <w:lvlText w:val="%6."/>
      <w:lvlJc w:val="right"/>
      <w:pPr>
        <w:ind w:left="6840" w:hanging="180"/>
      </w:pPr>
    </w:lvl>
    <w:lvl w:ilvl="6" w:tplc="0409000F" w:tentative="1">
      <w:start w:val="1"/>
      <w:numFmt w:val="decimal"/>
      <w:lvlText w:val="%7."/>
      <w:lvlJc w:val="left"/>
      <w:pPr>
        <w:ind w:left="7560" w:hanging="360"/>
      </w:pPr>
    </w:lvl>
    <w:lvl w:ilvl="7" w:tplc="04090019" w:tentative="1">
      <w:start w:val="1"/>
      <w:numFmt w:val="lowerLetter"/>
      <w:lvlText w:val="%8."/>
      <w:lvlJc w:val="left"/>
      <w:pPr>
        <w:ind w:left="8280" w:hanging="360"/>
      </w:pPr>
    </w:lvl>
    <w:lvl w:ilvl="8" w:tplc="0409001B" w:tentative="1">
      <w:start w:val="1"/>
      <w:numFmt w:val="lowerRoman"/>
      <w:lvlText w:val="%9."/>
      <w:lvlJc w:val="right"/>
      <w:pPr>
        <w:ind w:left="9000" w:hanging="180"/>
      </w:pPr>
    </w:lvl>
  </w:abstractNum>
  <w:abstractNum w:abstractNumId="1">
    <w:nsid w:val="02663996"/>
    <w:multiLevelType w:val="hybridMultilevel"/>
    <w:tmpl w:val="E14A5508"/>
    <w:lvl w:ilvl="0" w:tplc="808012C0">
      <w:start w:val="1"/>
      <w:numFmt w:val="decimal"/>
      <w:lvlText w:val="(%1)"/>
      <w:lvlJc w:val="left"/>
      <w:pPr>
        <w:ind w:left="2520" w:hanging="360"/>
      </w:pPr>
      <w:rPr>
        <w:rFonts w:hint="default"/>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
    <w:nsid w:val="03667ECB"/>
    <w:multiLevelType w:val="hybridMultilevel"/>
    <w:tmpl w:val="194CFD60"/>
    <w:lvl w:ilvl="0" w:tplc="0446450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671448C"/>
    <w:multiLevelType w:val="hybridMultilevel"/>
    <w:tmpl w:val="1D06BB98"/>
    <w:lvl w:ilvl="0" w:tplc="F9502E36">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4">
    <w:nsid w:val="0B7D7C7B"/>
    <w:multiLevelType w:val="hybridMultilevel"/>
    <w:tmpl w:val="EBEAF98C"/>
    <w:lvl w:ilvl="0" w:tplc="FD14AFFA">
      <w:start w:val="1"/>
      <w:numFmt w:val="lowerLetter"/>
      <w:lvlText w:val="%1."/>
      <w:lvlJc w:val="left"/>
      <w:pPr>
        <w:ind w:left="2629" w:hanging="360"/>
      </w:pPr>
      <w:rPr>
        <w:color w:val="000000" w:themeColor="text1"/>
      </w:rPr>
    </w:lvl>
    <w:lvl w:ilvl="1" w:tplc="04090019" w:tentative="1">
      <w:start w:val="1"/>
      <w:numFmt w:val="lowerLetter"/>
      <w:lvlText w:val="%2."/>
      <w:lvlJc w:val="left"/>
      <w:pPr>
        <w:ind w:left="3349" w:hanging="360"/>
      </w:pPr>
    </w:lvl>
    <w:lvl w:ilvl="2" w:tplc="0409001B" w:tentative="1">
      <w:start w:val="1"/>
      <w:numFmt w:val="lowerRoman"/>
      <w:lvlText w:val="%3."/>
      <w:lvlJc w:val="right"/>
      <w:pPr>
        <w:ind w:left="4069" w:hanging="180"/>
      </w:pPr>
    </w:lvl>
    <w:lvl w:ilvl="3" w:tplc="0409000F" w:tentative="1">
      <w:start w:val="1"/>
      <w:numFmt w:val="decimal"/>
      <w:lvlText w:val="%4."/>
      <w:lvlJc w:val="left"/>
      <w:pPr>
        <w:ind w:left="4789" w:hanging="360"/>
      </w:pPr>
    </w:lvl>
    <w:lvl w:ilvl="4" w:tplc="04090019" w:tentative="1">
      <w:start w:val="1"/>
      <w:numFmt w:val="lowerLetter"/>
      <w:lvlText w:val="%5."/>
      <w:lvlJc w:val="left"/>
      <w:pPr>
        <w:ind w:left="5509" w:hanging="360"/>
      </w:pPr>
    </w:lvl>
    <w:lvl w:ilvl="5" w:tplc="0409001B" w:tentative="1">
      <w:start w:val="1"/>
      <w:numFmt w:val="lowerRoman"/>
      <w:lvlText w:val="%6."/>
      <w:lvlJc w:val="right"/>
      <w:pPr>
        <w:ind w:left="6229" w:hanging="180"/>
      </w:pPr>
    </w:lvl>
    <w:lvl w:ilvl="6" w:tplc="0409000F" w:tentative="1">
      <w:start w:val="1"/>
      <w:numFmt w:val="decimal"/>
      <w:lvlText w:val="%7."/>
      <w:lvlJc w:val="left"/>
      <w:pPr>
        <w:ind w:left="6949" w:hanging="360"/>
      </w:pPr>
    </w:lvl>
    <w:lvl w:ilvl="7" w:tplc="04090019" w:tentative="1">
      <w:start w:val="1"/>
      <w:numFmt w:val="lowerLetter"/>
      <w:lvlText w:val="%8."/>
      <w:lvlJc w:val="left"/>
      <w:pPr>
        <w:ind w:left="7669" w:hanging="360"/>
      </w:pPr>
    </w:lvl>
    <w:lvl w:ilvl="8" w:tplc="0409001B" w:tentative="1">
      <w:start w:val="1"/>
      <w:numFmt w:val="lowerRoman"/>
      <w:lvlText w:val="%9."/>
      <w:lvlJc w:val="right"/>
      <w:pPr>
        <w:ind w:left="8389" w:hanging="180"/>
      </w:pPr>
    </w:lvl>
  </w:abstractNum>
  <w:abstractNum w:abstractNumId="5">
    <w:nsid w:val="14775FE2"/>
    <w:multiLevelType w:val="hybridMultilevel"/>
    <w:tmpl w:val="5B124E22"/>
    <w:lvl w:ilvl="0" w:tplc="1C043E9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56031E7"/>
    <w:multiLevelType w:val="hybridMultilevel"/>
    <w:tmpl w:val="5860F17C"/>
    <w:lvl w:ilvl="0" w:tplc="7798725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6EB6113"/>
    <w:multiLevelType w:val="hybridMultilevel"/>
    <w:tmpl w:val="DEFE4070"/>
    <w:lvl w:ilvl="0" w:tplc="77987250">
      <w:start w:val="1"/>
      <w:numFmt w:val="decimal"/>
      <w:lvlText w:val="(%1)"/>
      <w:lvlJc w:val="left"/>
      <w:pPr>
        <w:ind w:left="2203"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8">
    <w:nsid w:val="1978579C"/>
    <w:multiLevelType w:val="hybridMultilevel"/>
    <w:tmpl w:val="C7746870"/>
    <w:lvl w:ilvl="0" w:tplc="2C307D70">
      <w:start w:val="1"/>
      <w:numFmt w:val="decimal"/>
      <w:lvlText w:val="%1."/>
      <w:lvlJc w:val="left"/>
      <w:pPr>
        <w:ind w:left="720" w:hanging="360"/>
      </w:pPr>
      <w:rPr>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EA1B6C"/>
    <w:multiLevelType w:val="hybridMultilevel"/>
    <w:tmpl w:val="C56C6548"/>
    <w:lvl w:ilvl="0" w:tplc="77987250">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5DB7A16"/>
    <w:multiLevelType w:val="hybridMultilevel"/>
    <w:tmpl w:val="74B002AC"/>
    <w:lvl w:ilvl="0" w:tplc="94503744">
      <w:start w:val="1"/>
      <w:numFmt w:val="decimal"/>
      <w:lvlText w:val="(%1)"/>
      <w:lvlJc w:val="left"/>
      <w:pPr>
        <w:ind w:left="2203" w:hanging="360"/>
      </w:pPr>
      <w:rPr>
        <w:rFonts w:hint="default"/>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1">
    <w:nsid w:val="29055CDD"/>
    <w:multiLevelType w:val="hybridMultilevel"/>
    <w:tmpl w:val="616491BC"/>
    <w:lvl w:ilvl="0" w:tplc="BBDED0A8">
      <w:start w:val="1"/>
      <w:numFmt w:val="decimal"/>
      <w:lvlText w:val="(%1)"/>
      <w:lvlJc w:val="left"/>
      <w:pPr>
        <w:ind w:left="3283" w:hanging="360"/>
      </w:pPr>
      <w:rPr>
        <w:rFonts w:hint="default"/>
      </w:rPr>
    </w:lvl>
    <w:lvl w:ilvl="1" w:tplc="04090019" w:tentative="1">
      <w:start w:val="1"/>
      <w:numFmt w:val="lowerLetter"/>
      <w:lvlText w:val="%2."/>
      <w:lvlJc w:val="left"/>
      <w:pPr>
        <w:ind w:left="4003" w:hanging="360"/>
      </w:pPr>
    </w:lvl>
    <w:lvl w:ilvl="2" w:tplc="0409001B" w:tentative="1">
      <w:start w:val="1"/>
      <w:numFmt w:val="lowerRoman"/>
      <w:lvlText w:val="%3."/>
      <w:lvlJc w:val="right"/>
      <w:pPr>
        <w:ind w:left="4723" w:hanging="180"/>
      </w:pPr>
    </w:lvl>
    <w:lvl w:ilvl="3" w:tplc="0409000F" w:tentative="1">
      <w:start w:val="1"/>
      <w:numFmt w:val="decimal"/>
      <w:lvlText w:val="%4."/>
      <w:lvlJc w:val="left"/>
      <w:pPr>
        <w:ind w:left="5443" w:hanging="360"/>
      </w:pPr>
    </w:lvl>
    <w:lvl w:ilvl="4" w:tplc="04090019" w:tentative="1">
      <w:start w:val="1"/>
      <w:numFmt w:val="lowerLetter"/>
      <w:lvlText w:val="%5."/>
      <w:lvlJc w:val="left"/>
      <w:pPr>
        <w:ind w:left="6163" w:hanging="360"/>
      </w:pPr>
    </w:lvl>
    <w:lvl w:ilvl="5" w:tplc="0409001B" w:tentative="1">
      <w:start w:val="1"/>
      <w:numFmt w:val="lowerRoman"/>
      <w:lvlText w:val="%6."/>
      <w:lvlJc w:val="right"/>
      <w:pPr>
        <w:ind w:left="6883" w:hanging="180"/>
      </w:pPr>
    </w:lvl>
    <w:lvl w:ilvl="6" w:tplc="0409000F" w:tentative="1">
      <w:start w:val="1"/>
      <w:numFmt w:val="decimal"/>
      <w:lvlText w:val="%7."/>
      <w:lvlJc w:val="left"/>
      <w:pPr>
        <w:ind w:left="7603" w:hanging="360"/>
      </w:pPr>
    </w:lvl>
    <w:lvl w:ilvl="7" w:tplc="04090019" w:tentative="1">
      <w:start w:val="1"/>
      <w:numFmt w:val="lowerLetter"/>
      <w:lvlText w:val="%8."/>
      <w:lvlJc w:val="left"/>
      <w:pPr>
        <w:ind w:left="8323" w:hanging="360"/>
      </w:pPr>
    </w:lvl>
    <w:lvl w:ilvl="8" w:tplc="0409001B" w:tentative="1">
      <w:start w:val="1"/>
      <w:numFmt w:val="lowerRoman"/>
      <w:lvlText w:val="%9."/>
      <w:lvlJc w:val="right"/>
      <w:pPr>
        <w:ind w:left="9043" w:hanging="180"/>
      </w:pPr>
    </w:lvl>
  </w:abstractNum>
  <w:abstractNum w:abstractNumId="12">
    <w:nsid w:val="2DD217CE"/>
    <w:multiLevelType w:val="hybridMultilevel"/>
    <w:tmpl w:val="14845654"/>
    <w:lvl w:ilvl="0" w:tplc="44B41164">
      <w:start w:val="1"/>
      <w:numFmt w:val="decimal"/>
      <w:lvlText w:val="(%1)"/>
      <w:lvlJc w:val="left"/>
      <w:pPr>
        <w:ind w:left="2880" w:hanging="360"/>
      </w:pPr>
      <w:rPr>
        <w:rFonts w:hint="default"/>
        <w:i w:val="0"/>
      </w:rPr>
    </w:lvl>
    <w:lvl w:ilvl="1" w:tplc="04090019" w:tentative="1">
      <w:start w:val="1"/>
      <w:numFmt w:val="lowerLetter"/>
      <w:lvlText w:val="%2."/>
      <w:lvlJc w:val="left"/>
      <w:pPr>
        <w:ind w:left="3600" w:hanging="360"/>
      </w:pPr>
    </w:lvl>
    <w:lvl w:ilvl="2" w:tplc="0409001B" w:tentative="1">
      <w:start w:val="1"/>
      <w:numFmt w:val="lowerRoman"/>
      <w:lvlText w:val="%3."/>
      <w:lvlJc w:val="right"/>
      <w:pPr>
        <w:ind w:left="4320" w:hanging="180"/>
      </w:pPr>
    </w:lvl>
    <w:lvl w:ilvl="3" w:tplc="0409000F" w:tentative="1">
      <w:start w:val="1"/>
      <w:numFmt w:val="decimal"/>
      <w:lvlText w:val="%4."/>
      <w:lvlJc w:val="left"/>
      <w:pPr>
        <w:ind w:left="5040" w:hanging="360"/>
      </w:pPr>
    </w:lvl>
    <w:lvl w:ilvl="4" w:tplc="04090019" w:tentative="1">
      <w:start w:val="1"/>
      <w:numFmt w:val="lowerLetter"/>
      <w:lvlText w:val="%5."/>
      <w:lvlJc w:val="left"/>
      <w:pPr>
        <w:ind w:left="5760" w:hanging="360"/>
      </w:pPr>
    </w:lvl>
    <w:lvl w:ilvl="5" w:tplc="0409001B" w:tentative="1">
      <w:start w:val="1"/>
      <w:numFmt w:val="lowerRoman"/>
      <w:lvlText w:val="%6."/>
      <w:lvlJc w:val="right"/>
      <w:pPr>
        <w:ind w:left="6480" w:hanging="180"/>
      </w:pPr>
    </w:lvl>
    <w:lvl w:ilvl="6" w:tplc="0409000F" w:tentative="1">
      <w:start w:val="1"/>
      <w:numFmt w:val="decimal"/>
      <w:lvlText w:val="%7."/>
      <w:lvlJc w:val="left"/>
      <w:pPr>
        <w:ind w:left="7200" w:hanging="360"/>
      </w:pPr>
    </w:lvl>
    <w:lvl w:ilvl="7" w:tplc="04090019" w:tentative="1">
      <w:start w:val="1"/>
      <w:numFmt w:val="lowerLetter"/>
      <w:lvlText w:val="%8."/>
      <w:lvlJc w:val="left"/>
      <w:pPr>
        <w:ind w:left="7920" w:hanging="360"/>
      </w:pPr>
    </w:lvl>
    <w:lvl w:ilvl="8" w:tplc="0409001B" w:tentative="1">
      <w:start w:val="1"/>
      <w:numFmt w:val="lowerRoman"/>
      <w:lvlText w:val="%9."/>
      <w:lvlJc w:val="right"/>
      <w:pPr>
        <w:ind w:left="8640" w:hanging="180"/>
      </w:pPr>
    </w:lvl>
  </w:abstractNum>
  <w:abstractNum w:abstractNumId="13">
    <w:nsid w:val="382C2494"/>
    <w:multiLevelType w:val="hybridMultilevel"/>
    <w:tmpl w:val="CE52A8C8"/>
    <w:lvl w:ilvl="0" w:tplc="04090019">
      <w:start w:val="1"/>
      <w:numFmt w:val="lowerLetter"/>
      <w:lvlText w:val="%1."/>
      <w:lvlJc w:val="lef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396A490A"/>
    <w:multiLevelType w:val="hybridMultilevel"/>
    <w:tmpl w:val="9CE8FF06"/>
    <w:lvl w:ilvl="0" w:tplc="77987250">
      <w:start w:val="1"/>
      <w:numFmt w:val="decimal"/>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15">
    <w:nsid w:val="39EC55FC"/>
    <w:multiLevelType w:val="hybridMultilevel"/>
    <w:tmpl w:val="3226644C"/>
    <w:lvl w:ilvl="0" w:tplc="E4F8854C">
      <w:start w:val="1"/>
      <w:numFmt w:val="decimal"/>
      <w:lvlText w:val="(%1)"/>
      <w:lvlJc w:val="lef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6">
    <w:nsid w:val="3A714A23"/>
    <w:multiLevelType w:val="hybridMultilevel"/>
    <w:tmpl w:val="E14A5508"/>
    <w:lvl w:ilvl="0" w:tplc="808012C0">
      <w:start w:val="1"/>
      <w:numFmt w:val="decimal"/>
      <w:lvlText w:val="(%1)"/>
      <w:lvlJc w:val="left"/>
      <w:pPr>
        <w:ind w:left="2203" w:hanging="360"/>
      </w:pPr>
      <w:rPr>
        <w:rFonts w:hint="default"/>
        <w:color w:val="000000" w:themeColor="text1"/>
      </w:rPr>
    </w:lvl>
    <w:lvl w:ilvl="1" w:tplc="04090019" w:tentative="1">
      <w:start w:val="1"/>
      <w:numFmt w:val="lowerLetter"/>
      <w:lvlText w:val="%2."/>
      <w:lvlJc w:val="left"/>
      <w:pPr>
        <w:ind w:left="2923" w:hanging="360"/>
      </w:pPr>
    </w:lvl>
    <w:lvl w:ilvl="2" w:tplc="0409001B" w:tentative="1">
      <w:start w:val="1"/>
      <w:numFmt w:val="lowerRoman"/>
      <w:lvlText w:val="%3."/>
      <w:lvlJc w:val="right"/>
      <w:pPr>
        <w:ind w:left="3643" w:hanging="180"/>
      </w:pPr>
    </w:lvl>
    <w:lvl w:ilvl="3" w:tplc="0409000F" w:tentative="1">
      <w:start w:val="1"/>
      <w:numFmt w:val="decimal"/>
      <w:lvlText w:val="%4."/>
      <w:lvlJc w:val="left"/>
      <w:pPr>
        <w:ind w:left="4363" w:hanging="360"/>
      </w:pPr>
    </w:lvl>
    <w:lvl w:ilvl="4" w:tplc="04090019" w:tentative="1">
      <w:start w:val="1"/>
      <w:numFmt w:val="lowerLetter"/>
      <w:lvlText w:val="%5."/>
      <w:lvlJc w:val="left"/>
      <w:pPr>
        <w:ind w:left="5083" w:hanging="360"/>
      </w:pPr>
    </w:lvl>
    <w:lvl w:ilvl="5" w:tplc="0409001B" w:tentative="1">
      <w:start w:val="1"/>
      <w:numFmt w:val="lowerRoman"/>
      <w:lvlText w:val="%6."/>
      <w:lvlJc w:val="right"/>
      <w:pPr>
        <w:ind w:left="5803" w:hanging="180"/>
      </w:pPr>
    </w:lvl>
    <w:lvl w:ilvl="6" w:tplc="0409000F" w:tentative="1">
      <w:start w:val="1"/>
      <w:numFmt w:val="decimal"/>
      <w:lvlText w:val="%7."/>
      <w:lvlJc w:val="left"/>
      <w:pPr>
        <w:ind w:left="6523" w:hanging="360"/>
      </w:pPr>
    </w:lvl>
    <w:lvl w:ilvl="7" w:tplc="04090019" w:tentative="1">
      <w:start w:val="1"/>
      <w:numFmt w:val="lowerLetter"/>
      <w:lvlText w:val="%8."/>
      <w:lvlJc w:val="left"/>
      <w:pPr>
        <w:ind w:left="7243" w:hanging="360"/>
      </w:pPr>
    </w:lvl>
    <w:lvl w:ilvl="8" w:tplc="0409001B" w:tentative="1">
      <w:start w:val="1"/>
      <w:numFmt w:val="lowerRoman"/>
      <w:lvlText w:val="%9."/>
      <w:lvlJc w:val="right"/>
      <w:pPr>
        <w:ind w:left="7963" w:hanging="180"/>
      </w:pPr>
    </w:lvl>
  </w:abstractNum>
  <w:abstractNum w:abstractNumId="17">
    <w:nsid w:val="3B445333"/>
    <w:multiLevelType w:val="hybridMultilevel"/>
    <w:tmpl w:val="C1E290CA"/>
    <w:lvl w:ilvl="0" w:tplc="F90CED3A">
      <w:start w:val="1"/>
      <w:numFmt w:val="lowerLetter"/>
      <w:lvlText w:val="%1."/>
      <w:lvlJc w:val="left"/>
      <w:pPr>
        <w:ind w:left="492" w:hanging="280"/>
      </w:pPr>
      <w:rPr>
        <w:rFonts w:ascii="Arial" w:eastAsia="Calibri" w:hAnsi="Arial" w:cs="Arial" w:hint="default"/>
        <w:i w:val="0"/>
        <w:w w:val="100"/>
        <w:sz w:val="24"/>
        <w:szCs w:val="24"/>
      </w:rPr>
    </w:lvl>
    <w:lvl w:ilvl="1" w:tplc="342E15BE">
      <w:numFmt w:val="bullet"/>
      <w:lvlText w:val="•"/>
      <w:lvlJc w:val="left"/>
      <w:pPr>
        <w:ind w:left="1421" w:hanging="280"/>
      </w:pPr>
      <w:rPr>
        <w:rFonts w:hint="default"/>
      </w:rPr>
    </w:lvl>
    <w:lvl w:ilvl="2" w:tplc="89946440">
      <w:numFmt w:val="bullet"/>
      <w:lvlText w:val="•"/>
      <w:lvlJc w:val="left"/>
      <w:pPr>
        <w:ind w:left="2342" w:hanging="280"/>
      </w:pPr>
      <w:rPr>
        <w:rFonts w:hint="default"/>
      </w:rPr>
    </w:lvl>
    <w:lvl w:ilvl="3" w:tplc="7C0EBD88">
      <w:numFmt w:val="bullet"/>
      <w:lvlText w:val="•"/>
      <w:lvlJc w:val="left"/>
      <w:pPr>
        <w:ind w:left="3263" w:hanging="280"/>
      </w:pPr>
      <w:rPr>
        <w:rFonts w:hint="default"/>
      </w:rPr>
    </w:lvl>
    <w:lvl w:ilvl="4" w:tplc="9E1655B2">
      <w:numFmt w:val="bullet"/>
      <w:lvlText w:val="•"/>
      <w:lvlJc w:val="left"/>
      <w:pPr>
        <w:ind w:left="4184" w:hanging="280"/>
      </w:pPr>
      <w:rPr>
        <w:rFonts w:hint="default"/>
      </w:rPr>
    </w:lvl>
    <w:lvl w:ilvl="5" w:tplc="EDFC6CC6">
      <w:numFmt w:val="bullet"/>
      <w:lvlText w:val="•"/>
      <w:lvlJc w:val="left"/>
      <w:pPr>
        <w:ind w:left="5106" w:hanging="280"/>
      </w:pPr>
      <w:rPr>
        <w:rFonts w:hint="default"/>
      </w:rPr>
    </w:lvl>
    <w:lvl w:ilvl="6" w:tplc="3F261A64">
      <w:numFmt w:val="bullet"/>
      <w:lvlText w:val="•"/>
      <w:lvlJc w:val="left"/>
      <w:pPr>
        <w:ind w:left="6027" w:hanging="280"/>
      </w:pPr>
      <w:rPr>
        <w:rFonts w:hint="default"/>
      </w:rPr>
    </w:lvl>
    <w:lvl w:ilvl="7" w:tplc="F752C890">
      <w:numFmt w:val="bullet"/>
      <w:lvlText w:val="•"/>
      <w:lvlJc w:val="left"/>
      <w:pPr>
        <w:ind w:left="6948" w:hanging="280"/>
      </w:pPr>
      <w:rPr>
        <w:rFonts w:hint="default"/>
      </w:rPr>
    </w:lvl>
    <w:lvl w:ilvl="8" w:tplc="C7FCC07E">
      <w:numFmt w:val="bullet"/>
      <w:lvlText w:val="•"/>
      <w:lvlJc w:val="left"/>
      <w:pPr>
        <w:ind w:left="7869" w:hanging="280"/>
      </w:pPr>
      <w:rPr>
        <w:rFonts w:hint="default"/>
      </w:rPr>
    </w:lvl>
  </w:abstractNum>
  <w:abstractNum w:abstractNumId="18">
    <w:nsid w:val="3E406195"/>
    <w:multiLevelType w:val="hybridMultilevel"/>
    <w:tmpl w:val="9D7E57D8"/>
    <w:lvl w:ilvl="0" w:tplc="5DE80402">
      <w:start w:val="1"/>
      <w:numFmt w:val="decimal"/>
      <w:lvlText w:val="%1."/>
      <w:lvlJc w:val="left"/>
      <w:pPr>
        <w:ind w:left="720" w:hanging="360"/>
      </w:pPr>
      <w:rPr>
        <w:rFonts w:hint="default"/>
        <w:sz w:val="24"/>
        <w:szCs w:val="24"/>
      </w:rPr>
    </w:lvl>
    <w:lvl w:ilvl="1" w:tplc="38090019" w:tentative="1">
      <w:start w:val="1"/>
      <w:numFmt w:val="lowerLetter"/>
      <w:lvlText w:val="%2."/>
      <w:lvlJc w:val="left"/>
      <w:pPr>
        <w:ind w:left="1440" w:hanging="360"/>
      </w:pPr>
    </w:lvl>
    <w:lvl w:ilvl="2" w:tplc="3809001B" w:tentative="1">
      <w:start w:val="1"/>
      <w:numFmt w:val="lowerRoman"/>
      <w:lvlText w:val="%3."/>
      <w:lvlJc w:val="right"/>
      <w:pPr>
        <w:ind w:left="2160" w:hanging="180"/>
      </w:pPr>
    </w:lvl>
    <w:lvl w:ilvl="3" w:tplc="3809000F" w:tentative="1">
      <w:start w:val="1"/>
      <w:numFmt w:val="decimal"/>
      <w:lvlText w:val="%4."/>
      <w:lvlJc w:val="left"/>
      <w:pPr>
        <w:ind w:left="2880" w:hanging="360"/>
      </w:pPr>
    </w:lvl>
    <w:lvl w:ilvl="4" w:tplc="38090019" w:tentative="1">
      <w:start w:val="1"/>
      <w:numFmt w:val="lowerLetter"/>
      <w:lvlText w:val="%5."/>
      <w:lvlJc w:val="left"/>
      <w:pPr>
        <w:ind w:left="3600" w:hanging="360"/>
      </w:pPr>
    </w:lvl>
    <w:lvl w:ilvl="5" w:tplc="3809001B" w:tentative="1">
      <w:start w:val="1"/>
      <w:numFmt w:val="lowerRoman"/>
      <w:lvlText w:val="%6."/>
      <w:lvlJc w:val="right"/>
      <w:pPr>
        <w:ind w:left="4320" w:hanging="180"/>
      </w:pPr>
    </w:lvl>
    <w:lvl w:ilvl="6" w:tplc="3809000F" w:tentative="1">
      <w:start w:val="1"/>
      <w:numFmt w:val="decimal"/>
      <w:lvlText w:val="%7."/>
      <w:lvlJc w:val="left"/>
      <w:pPr>
        <w:ind w:left="5040" w:hanging="360"/>
      </w:pPr>
    </w:lvl>
    <w:lvl w:ilvl="7" w:tplc="38090019" w:tentative="1">
      <w:start w:val="1"/>
      <w:numFmt w:val="lowerLetter"/>
      <w:lvlText w:val="%8."/>
      <w:lvlJc w:val="left"/>
      <w:pPr>
        <w:ind w:left="5760" w:hanging="360"/>
      </w:pPr>
    </w:lvl>
    <w:lvl w:ilvl="8" w:tplc="3809001B" w:tentative="1">
      <w:start w:val="1"/>
      <w:numFmt w:val="lowerRoman"/>
      <w:lvlText w:val="%9."/>
      <w:lvlJc w:val="right"/>
      <w:pPr>
        <w:ind w:left="6480" w:hanging="180"/>
      </w:pPr>
    </w:lvl>
  </w:abstractNum>
  <w:abstractNum w:abstractNumId="19">
    <w:nsid w:val="404C7800"/>
    <w:multiLevelType w:val="hybridMultilevel"/>
    <w:tmpl w:val="D4846B0E"/>
    <w:lvl w:ilvl="0" w:tplc="E4CACEAE">
      <w:start w:val="1"/>
      <w:numFmt w:val="decimal"/>
      <w:lvlText w:val="(%1)"/>
      <w:lvlJc w:val="left"/>
      <w:pPr>
        <w:ind w:left="2563"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436945F9"/>
    <w:multiLevelType w:val="hybridMultilevel"/>
    <w:tmpl w:val="80D4C426"/>
    <w:lvl w:ilvl="0" w:tplc="2CCC188E">
      <w:start w:val="2"/>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21">
    <w:nsid w:val="4A3B6CA7"/>
    <w:multiLevelType w:val="hybridMultilevel"/>
    <w:tmpl w:val="38F80F0C"/>
    <w:lvl w:ilvl="0" w:tplc="CDFCBA86">
      <w:start w:val="1"/>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2">
    <w:nsid w:val="510B617F"/>
    <w:multiLevelType w:val="hybridMultilevel"/>
    <w:tmpl w:val="50D4598E"/>
    <w:lvl w:ilvl="0" w:tplc="F790D8EC">
      <w:start w:val="1"/>
      <w:numFmt w:val="lowerLetter"/>
      <w:lvlText w:val="%1."/>
      <w:lvlJc w:val="left"/>
      <w:pPr>
        <w:ind w:left="2628" w:hanging="360"/>
      </w:pPr>
      <w:rPr>
        <w:rFonts w:hint="default"/>
      </w:rPr>
    </w:lvl>
    <w:lvl w:ilvl="1" w:tplc="04090019" w:tentative="1">
      <w:start w:val="1"/>
      <w:numFmt w:val="lowerLetter"/>
      <w:lvlText w:val="%2."/>
      <w:lvlJc w:val="left"/>
      <w:pPr>
        <w:ind w:left="3348" w:hanging="360"/>
      </w:pPr>
    </w:lvl>
    <w:lvl w:ilvl="2" w:tplc="0409001B" w:tentative="1">
      <w:start w:val="1"/>
      <w:numFmt w:val="lowerRoman"/>
      <w:lvlText w:val="%3."/>
      <w:lvlJc w:val="right"/>
      <w:pPr>
        <w:ind w:left="4068" w:hanging="180"/>
      </w:pPr>
    </w:lvl>
    <w:lvl w:ilvl="3" w:tplc="0409000F" w:tentative="1">
      <w:start w:val="1"/>
      <w:numFmt w:val="decimal"/>
      <w:lvlText w:val="%4."/>
      <w:lvlJc w:val="left"/>
      <w:pPr>
        <w:ind w:left="4788" w:hanging="360"/>
      </w:pPr>
    </w:lvl>
    <w:lvl w:ilvl="4" w:tplc="04090019" w:tentative="1">
      <w:start w:val="1"/>
      <w:numFmt w:val="lowerLetter"/>
      <w:lvlText w:val="%5."/>
      <w:lvlJc w:val="left"/>
      <w:pPr>
        <w:ind w:left="5508" w:hanging="360"/>
      </w:pPr>
    </w:lvl>
    <w:lvl w:ilvl="5" w:tplc="0409001B" w:tentative="1">
      <w:start w:val="1"/>
      <w:numFmt w:val="lowerRoman"/>
      <w:lvlText w:val="%6."/>
      <w:lvlJc w:val="right"/>
      <w:pPr>
        <w:ind w:left="6228" w:hanging="180"/>
      </w:pPr>
    </w:lvl>
    <w:lvl w:ilvl="6" w:tplc="0409000F" w:tentative="1">
      <w:start w:val="1"/>
      <w:numFmt w:val="decimal"/>
      <w:lvlText w:val="%7."/>
      <w:lvlJc w:val="left"/>
      <w:pPr>
        <w:ind w:left="6948" w:hanging="360"/>
      </w:pPr>
    </w:lvl>
    <w:lvl w:ilvl="7" w:tplc="04090019" w:tentative="1">
      <w:start w:val="1"/>
      <w:numFmt w:val="lowerLetter"/>
      <w:lvlText w:val="%8."/>
      <w:lvlJc w:val="left"/>
      <w:pPr>
        <w:ind w:left="7668" w:hanging="360"/>
      </w:pPr>
    </w:lvl>
    <w:lvl w:ilvl="8" w:tplc="0409001B" w:tentative="1">
      <w:start w:val="1"/>
      <w:numFmt w:val="lowerRoman"/>
      <w:lvlText w:val="%9."/>
      <w:lvlJc w:val="right"/>
      <w:pPr>
        <w:ind w:left="8388" w:hanging="180"/>
      </w:pPr>
    </w:lvl>
  </w:abstractNum>
  <w:abstractNum w:abstractNumId="23">
    <w:nsid w:val="62686C65"/>
    <w:multiLevelType w:val="hybridMultilevel"/>
    <w:tmpl w:val="E14A5508"/>
    <w:lvl w:ilvl="0" w:tplc="808012C0">
      <w:start w:val="1"/>
      <w:numFmt w:val="decimal"/>
      <w:lvlText w:val="(%1)"/>
      <w:lvlJc w:val="left"/>
      <w:pPr>
        <w:ind w:left="2520" w:hanging="360"/>
      </w:pPr>
      <w:rPr>
        <w:rFonts w:hint="default"/>
        <w:color w:val="000000" w:themeColor="text1"/>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24">
    <w:nsid w:val="6B9C145B"/>
    <w:multiLevelType w:val="hybridMultilevel"/>
    <w:tmpl w:val="8B6E9D40"/>
    <w:lvl w:ilvl="0" w:tplc="0A6049B2">
      <w:start w:val="1"/>
      <w:numFmt w:val="decimal"/>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25">
    <w:nsid w:val="6C9564F2"/>
    <w:multiLevelType w:val="hybridMultilevel"/>
    <w:tmpl w:val="C56C6548"/>
    <w:lvl w:ilvl="0" w:tplc="77987250">
      <w:start w:val="1"/>
      <w:numFmt w:val="decimal"/>
      <w:lvlText w:val="(%1)"/>
      <w:lvlJc w:val="left"/>
      <w:pPr>
        <w:ind w:left="786"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6F085A5E"/>
    <w:multiLevelType w:val="hybridMultilevel"/>
    <w:tmpl w:val="9CE8FF06"/>
    <w:lvl w:ilvl="0" w:tplc="77987250">
      <w:start w:val="1"/>
      <w:numFmt w:val="decimal"/>
      <w:lvlText w:val="(%1)"/>
      <w:lvlJc w:val="left"/>
      <w:pPr>
        <w:ind w:left="2563" w:hanging="360"/>
      </w:pPr>
      <w:rPr>
        <w:rFonts w:hint="default"/>
      </w:rPr>
    </w:lvl>
    <w:lvl w:ilvl="1" w:tplc="04090019" w:tentative="1">
      <w:start w:val="1"/>
      <w:numFmt w:val="lowerLetter"/>
      <w:lvlText w:val="%2."/>
      <w:lvlJc w:val="left"/>
      <w:pPr>
        <w:ind w:left="3283" w:hanging="360"/>
      </w:pPr>
    </w:lvl>
    <w:lvl w:ilvl="2" w:tplc="0409001B" w:tentative="1">
      <w:start w:val="1"/>
      <w:numFmt w:val="lowerRoman"/>
      <w:lvlText w:val="%3."/>
      <w:lvlJc w:val="right"/>
      <w:pPr>
        <w:ind w:left="4003" w:hanging="180"/>
      </w:pPr>
    </w:lvl>
    <w:lvl w:ilvl="3" w:tplc="0409000F" w:tentative="1">
      <w:start w:val="1"/>
      <w:numFmt w:val="decimal"/>
      <w:lvlText w:val="%4."/>
      <w:lvlJc w:val="left"/>
      <w:pPr>
        <w:ind w:left="4723" w:hanging="360"/>
      </w:pPr>
    </w:lvl>
    <w:lvl w:ilvl="4" w:tplc="04090019" w:tentative="1">
      <w:start w:val="1"/>
      <w:numFmt w:val="lowerLetter"/>
      <w:lvlText w:val="%5."/>
      <w:lvlJc w:val="left"/>
      <w:pPr>
        <w:ind w:left="5443" w:hanging="360"/>
      </w:pPr>
    </w:lvl>
    <w:lvl w:ilvl="5" w:tplc="0409001B" w:tentative="1">
      <w:start w:val="1"/>
      <w:numFmt w:val="lowerRoman"/>
      <w:lvlText w:val="%6."/>
      <w:lvlJc w:val="right"/>
      <w:pPr>
        <w:ind w:left="6163" w:hanging="180"/>
      </w:pPr>
    </w:lvl>
    <w:lvl w:ilvl="6" w:tplc="0409000F" w:tentative="1">
      <w:start w:val="1"/>
      <w:numFmt w:val="decimal"/>
      <w:lvlText w:val="%7."/>
      <w:lvlJc w:val="left"/>
      <w:pPr>
        <w:ind w:left="6883" w:hanging="360"/>
      </w:pPr>
    </w:lvl>
    <w:lvl w:ilvl="7" w:tplc="04090019" w:tentative="1">
      <w:start w:val="1"/>
      <w:numFmt w:val="lowerLetter"/>
      <w:lvlText w:val="%8."/>
      <w:lvlJc w:val="left"/>
      <w:pPr>
        <w:ind w:left="7603" w:hanging="360"/>
      </w:pPr>
    </w:lvl>
    <w:lvl w:ilvl="8" w:tplc="0409001B" w:tentative="1">
      <w:start w:val="1"/>
      <w:numFmt w:val="lowerRoman"/>
      <w:lvlText w:val="%9."/>
      <w:lvlJc w:val="right"/>
      <w:pPr>
        <w:ind w:left="8323" w:hanging="180"/>
      </w:pPr>
    </w:lvl>
  </w:abstractNum>
  <w:abstractNum w:abstractNumId="27">
    <w:nsid w:val="7AFE2E2C"/>
    <w:multiLevelType w:val="hybridMultilevel"/>
    <w:tmpl w:val="35D0EF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7C2B5413"/>
    <w:multiLevelType w:val="hybridMultilevel"/>
    <w:tmpl w:val="6C125360"/>
    <w:lvl w:ilvl="0" w:tplc="77987250">
      <w:start w:val="1"/>
      <w:numFmt w:val="decimal"/>
      <w:lvlText w:val="(%1)"/>
      <w:lvlJc w:val="left"/>
      <w:pPr>
        <w:ind w:left="2923" w:hanging="360"/>
      </w:pPr>
      <w:rPr>
        <w:rFonts w:hint="default"/>
      </w:rPr>
    </w:lvl>
    <w:lvl w:ilvl="1" w:tplc="04090019" w:tentative="1">
      <w:start w:val="1"/>
      <w:numFmt w:val="lowerLetter"/>
      <w:lvlText w:val="%2."/>
      <w:lvlJc w:val="left"/>
      <w:pPr>
        <w:ind w:left="3643" w:hanging="360"/>
      </w:pPr>
    </w:lvl>
    <w:lvl w:ilvl="2" w:tplc="0409001B" w:tentative="1">
      <w:start w:val="1"/>
      <w:numFmt w:val="lowerRoman"/>
      <w:lvlText w:val="%3."/>
      <w:lvlJc w:val="right"/>
      <w:pPr>
        <w:ind w:left="4363" w:hanging="180"/>
      </w:pPr>
    </w:lvl>
    <w:lvl w:ilvl="3" w:tplc="0409000F" w:tentative="1">
      <w:start w:val="1"/>
      <w:numFmt w:val="decimal"/>
      <w:lvlText w:val="%4."/>
      <w:lvlJc w:val="left"/>
      <w:pPr>
        <w:ind w:left="5083" w:hanging="360"/>
      </w:pPr>
    </w:lvl>
    <w:lvl w:ilvl="4" w:tplc="04090019" w:tentative="1">
      <w:start w:val="1"/>
      <w:numFmt w:val="lowerLetter"/>
      <w:lvlText w:val="%5."/>
      <w:lvlJc w:val="left"/>
      <w:pPr>
        <w:ind w:left="5803" w:hanging="360"/>
      </w:pPr>
    </w:lvl>
    <w:lvl w:ilvl="5" w:tplc="0409001B" w:tentative="1">
      <w:start w:val="1"/>
      <w:numFmt w:val="lowerRoman"/>
      <w:lvlText w:val="%6."/>
      <w:lvlJc w:val="right"/>
      <w:pPr>
        <w:ind w:left="6523" w:hanging="180"/>
      </w:pPr>
    </w:lvl>
    <w:lvl w:ilvl="6" w:tplc="0409000F" w:tentative="1">
      <w:start w:val="1"/>
      <w:numFmt w:val="decimal"/>
      <w:lvlText w:val="%7."/>
      <w:lvlJc w:val="left"/>
      <w:pPr>
        <w:ind w:left="7243" w:hanging="360"/>
      </w:pPr>
    </w:lvl>
    <w:lvl w:ilvl="7" w:tplc="04090019" w:tentative="1">
      <w:start w:val="1"/>
      <w:numFmt w:val="lowerLetter"/>
      <w:lvlText w:val="%8."/>
      <w:lvlJc w:val="left"/>
      <w:pPr>
        <w:ind w:left="7963" w:hanging="360"/>
      </w:pPr>
    </w:lvl>
    <w:lvl w:ilvl="8" w:tplc="0409001B" w:tentative="1">
      <w:start w:val="1"/>
      <w:numFmt w:val="lowerRoman"/>
      <w:lvlText w:val="%9."/>
      <w:lvlJc w:val="right"/>
      <w:pPr>
        <w:ind w:left="8683" w:hanging="180"/>
      </w:pPr>
    </w:lvl>
  </w:abstractNum>
  <w:abstractNum w:abstractNumId="29">
    <w:nsid w:val="7CC56782"/>
    <w:multiLevelType w:val="hybridMultilevel"/>
    <w:tmpl w:val="6F544AA4"/>
    <w:lvl w:ilvl="0" w:tplc="0409000F">
      <w:start w:val="1"/>
      <w:numFmt w:val="decimal"/>
      <w:lvlText w:val="%1."/>
      <w:lvlJc w:val="left"/>
      <w:pPr>
        <w:ind w:left="862" w:hanging="360"/>
      </w:pPr>
    </w:lvl>
    <w:lvl w:ilvl="1" w:tplc="04090019" w:tentative="1">
      <w:start w:val="1"/>
      <w:numFmt w:val="lowerLetter"/>
      <w:lvlText w:val="%2."/>
      <w:lvlJc w:val="left"/>
      <w:pPr>
        <w:ind w:left="1582" w:hanging="360"/>
      </w:pPr>
    </w:lvl>
    <w:lvl w:ilvl="2" w:tplc="0409001B" w:tentative="1">
      <w:start w:val="1"/>
      <w:numFmt w:val="lowerRoman"/>
      <w:lvlText w:val="%3."/>
      <w:lvlJc w:val="right"/>
      <w:pPr>
        <w:ind w:left="2302" w:hanging="180"/>
      </w:pPr>
    </w:lvl>
    <w:lvl w:ilvl="3" w:tplc="0409000F" w:tentative="1">
      <w:start w:val="1"/>
      <w:numFmt w:val="decimal"/>
      <w:lvlText w:val="%4."/>
      <w:lvlJc w:val="left"/>
      <w:pPr>
        <w:ind w:left="3022" w:hanging="360"/>
      </w:pPr>
    </w:lvl>
    <w:lvl w:ilvl="4" w:tplc="04090019" w:tentative="1">
      <w:start w:val="1"/>
      <w:numFmt w:val="lowerLetter"/>
      <w:lvlText w:val="%5."/>
      <w:lvlJc w:val="left"/>
      <w:pPr>
        <w:ind w:left="3742" w:hanging="360"/>
      </w:pPr>
    </w:lvl>
    <w:lvl w:ilvl="5" w:tplc="0409001B" w:tentative="1">
      <w:start w:val="1"/>
      <w:numFmt w:val="lowerRoman"/>
      <w:lvlText w:val="%6."/>
      <w:lvlJc w:val="right"/>
      <w:pPr>
        <w:ind w:left="4462" w:hanging="180"/>
      </w:pPr>
    </w:lvl>
    <w:lvl w:ilvl="6" w:tplc="0409000F" w:tentative="1">
      <w:start w:val="1"/>
      <w:numFmt w:val="decimal"/>
      <w:lvlText w:val="%7."/>
      <w:lvlJc w:val="left"/>
      <w:pPr>
        <w:ind w:left="5182" w:hanging="360"/>
      </w:pPr>
    </w:lvl>
    <w:lvl w:ilvl="7" w:tplc="04090019" w:tentative="1">
      <w:start w:val="1"/>
      <w:numFmt w:val="lowerLetter"/>
      <w:lvlText w:val="%8."/>
      <w:lvlJc w:val="left"/>
      <w:pPr>
        <w:ind w:left="5902" w:hanging="360"/>
      </w:pPr>
    </w:lvl>
    <w:lvl w:ilvl="8" w:tplc="0409001B" w:tentative="1">
      <w:start w:val="1"/>
      <w:numFmt w:val="lowerRoman"/>
      <w:lvlText w:val="%9."/>
      <w:lvlJc w:val="right"/>
      <w:pPr>
        <w:ind w:left="6622" w:hanging="180"/>
      </w:pPr>
    </w:lvl>
  </w:abstractNum>
  <w:abstractNum w:abstractNumId="30">
    <w:nsid w:val="7EA54382"/>
    <w:multiLevelType w:val="hybridMultilevel"/>
    <w:tmpl w:val="D2744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7F024ACE"/>
    <w:multiLevelType w:val="hybridMultilevel"/>
    <w:tmpl w:val="909C519C"/>
    <w:lvl w:ilvl="0" w:tplc="5D02981E">
      <w:start w:val="1"/>
      <w:numFmt w:val="decimal"/>
      <w:lvlText w:val="%1."/>
      <w:lvlJc w:val="left"/>
      <w:pPr>
        <w:ind w:left="2488" w:hanging="360"/>
      </w:pPr>
      <w:rPr>
        <w:rFonts w:hint="default"/>
        <w:lang w:val="id-ID"/>
      </w:rPr>
    </w:lvl>
    <w:lvl w:ilvl="1" w:tplc="0C090019" w:tentative="1">
      <w:start w:val="1"/>
      <w:numFmt w:val="lowerLetter"/>
      <w:lvlText w:val="%2."/>
      <w:lvlJc w:val="left"/>
      <w:pPr>
        <w:ind w:left="3208" w:hanging="360"/>
      </w:pPr>
    </w:lvl>
    <w:lvl w:ilvl="2" w:tplc="0C09001B" w:tentative="1">
      <w:start w:val="1"/>
      <w:numFmt w:val="lowerRoman"/>
      <w:lvlText w:val="%3."/>
      <w:lvlJc w:val="right"/>
      <w:pPr>
        <w:ind w:left="3928" w:hanging="180"/>
      </w:pPr>
    </w:lvl>
    <w:lvl w:ilvl="3" w:tplc="0C09000F" w:tentative="1">
      <w:start w:val="1"/>
      <w:numFmt w:val="decimal"/>
      <w:lvlText w:val="%4."/>
      <w:lvlJc w:val="left"/>
      <w:pPr>
        <w:ind w:left="4648" w:hanging="360"/>
      </w:pPr>
    </w:lvl>
    <w:lvl w:ilvl="4" w:tplc="0C090019" w:tentative="1">
      <w:start w:val="1"/>
      <w:numFmt w:val="lowerLetter"/>
      <w:lvlText w:val="%5."/>
      <w:lvlJc w:val="left"/>
      <w:pPr>
        <w:ind w:left="5368" w:hanging="360"/>
      </w:pPr>
    </w:lvl>
    <w:lvl w:ilvl="5" w:tplc="0C09001B" w:tentative="1">
      <w:start w:val="1"/>
      <w:numFmt w:val="lowerRoman"/>
      <w:lvlText w:val="%6."/>
      <w:lvlJc w:val="right"/>
      <w:pPr>
        <w:ind w:left="6088" w:hanging="180"/>
      </w:pPr>
    </w:lvl>
    <w:lvl w:ilvl="6" w:tplc="0C09000F" w:tentative="1">
      <w:start w:val="1"/>
      <w:numFmt w:val="decimal"/>
      <w:lvlText w:val="%7."/>
      <w:lvlJc w:val="left"/>
      <w:pPr>
        <w:ind w:left="6808" w:hanging="360"/>
      </w:pPr>
    </w:lvl>
    <w:lvl w:ilvl="7" w:tplc="0C090019" w:tentative="1">
      <w:start w:val="1"/>
      <w:numFmt w:val="lowerLetter"/>
      <w:lvlText w:val="%8."/>
      <w:lvlJc w:val="left"/>
      <w:pPr>
        <w:ind w:left="7528" w:hanging="360"/>
      </w:pPr>
    </w:lvl>
    <w:lvl w:ilvl="8" w:tplc="0C09001B" w:tentative="1">
      <w:start w:val="1"/>
      <w:numFmt w:val="lowerRoman"/>
      <w:lvlText w:val="%9."/>
      <w:lvlJc w:val="right"/>
      <w:pPr>
        <w:ind w:left="8248" w:hanging="180"/>
      </w:pPr>
    </w:lvl>
  </w:abstractNum>
  <w:abstractNum w:abstractNumId="32">
    <w:nsid w:val="7F1B7E9D"/>
    <w:multiLevelType w:val="hybridMultilevel"/>
    <w:tmpl w:val="2144943A"/>
    <w:lvl w:ilvl="0" w:tplc="004C9ACC">
      <w:start w:val="1"/>
      <w:numFmt w:val="lowerLetter"/>
      <w:lvlText w:val="%1."/>
      <w:lvlJc w:val="left"/>
      <w:pPr>
        <w:ind w:left="2610" w:hanging="360"/>
      </w:pPr>
      <w:rPr>
        <w:rFonts w:hint="default"/>
      </w:rPr>
    </w:lvl>
    <w:lvl w:ilvl="1" w:tplc="04090019" w:tentative="1">
      <w:start w:val="1"/>
      <w:numFmt w:val="lowerLetter"/>
      <w:lvlText w:val="%2."/>
      <w:lvlJc w:val="left"/>
      <w:pPr>
        <w:ind w:left="3330" w:hanging="360"/>
      </w:pPr>
    </w:lvl>
    <w:lvl w:ilvl="2" w:tplc="0409001B" w:tentative="1">
      <w:start w:val="1"/>
      <w:numFmt w:val="lowerRoman"/>
      <w:lvlText w:val="%3."/>
      <w:lvlJc w:val="right"/>
      <w:pPr>
        <w:ind w:left="4050" w:hanging="180"/>
      </w:pPr>
    </w:lvl>
    <w:lvl w:ilvl="3" w:tplc="0409000F" w:tentative="1">
      <w:start w:val="1"/>
      <w:numFmt w:val="decimal"/>
      <w:lvlText w:val="%4."/>
      <w:lvlJc w:val="left"/>
      <w:pPr>
        <w:ind w:left="4770" w:hanging="360"/>
      </w:pPr>
    </w:lvl>
    <w:lvl w:ilvl="4" w:tplc="04090019" w:tentative="1">
      <w:start w:val="1"/>
      <w:numFmt w:val="lowerLetter"/>
      <w:lvlText w:val="%5."/>
      <w:lvlJc w:val="left"/>
      <w:pPr>
        <w:ind w:left="5490" w:hanging="360"/>
      </w:pPr>
    </w:lvl>
    <w:lvl w:ilvl="5" w:tplc="0409001B" w:tentative="1">
      <w:start w:val="1"/>
      <w:numFmt w:val="lowerRoman"/>
      <w:lvlText w:val="%6."/>
      <w:lvlJc w:val="right"/>
      <w:pPr>
        <w:ind w:left="6210" w:hanging="180"/>
      </w:pPr>
    </w:lvl>
    <w:lvl w:ilvl="6" w:tplc="0409000F" w:tentative="1">
      <w:start w:val="1"/>
      <w:numFmt w:val="decimal"/>
      <w:lvlText w:val="%7."/>
      <w:lvlJc w:val="left"/>
      <w:pPr>
        <w:ind w:left="6930" w:hanging="360"/>
      </w:pPr>
    </w:lvl>
    <w:lvl w:ilvl="7" w:tplc="04090019" w:tentative="1">
      <w:start w:val="1"/>
      <w:numFmt w:val="lowerLetter"/>
      <w:lvlText w:val="%8."/>
      <w:lvlJc w:val="left"/>
      <w:pPr>
        <w:ind w:left="7650" w:hanging="360"/>
      </w:pPr>
    </w:lvl>
    <w:lvl w:ilvl="8" w:tplc="0409001B" w:tentative="1">
      <w:start w:val="1"/>
      <w:numFmt w:val="lowerRoman"/>
      <w:lvlText w:val="%9."/>
      <w:lvlJc w:val="right"/>
      <w:pPr>
        <w:ind w:left="8370" w:hanging="180"/>
      </w:pPr>
    </w:lvl>
  </w:abstractNum>
  <w:abstractNum w:abstractNumId="33">
    <w:nsid w:val="7F331443"/>
    <w:multiLevelType w:val="hybridMultilevel"/>
    <w:tmpl w:val="2370E5D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7F9F3FDE"/>
    <w:multiLevelType w:val="hybridMultilevel"/>
    <w:tmpl w:val="80D4C426"/>
    <w:lvl w:ilvl="0" w:tplc="2CCC188E">
      <w:start w:val="2"/>
      <w:numFmt w:val="decimal"/>
      <w:lvlText w:val="%1."/>
      <w:lvlJc w:val="left"/>
      <w:pPr>
        <w:ind w:left="2421" w:hanging="360"/>
      </w:pPr>
      <w:rPr>
        <w:rFonts w:hint="default"/>
      </w:r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num w:numId="1">
    <w:abstractNumId w:val="20"/>
  </w:num>
  <w:num w:numId="2">
    <w:abstractNumId w:val="13"/>
  </w:num>
  <w:num w:numId="3">
    <w:abstractNumId w:val="25"/>
  </w:num>
  <w:num w:numId="4">
    <w:abstractNumId w:val="8"/>
  </w:num>
  <w:num w:numId="5">
    <w:abstractNumId w:val="24"/>
  </w:num>
  <w:num w:numId="6">
    <w:abstractNumId w:val="19"/>
  </w:num>
  <w:num w:numId="7">
    <w:abstractNumId w:val="5"/>
  </w:num>
  <w:num w:numId="8">
    <w:abstractNumId w:val="0"/>
  </w:num>
  <w:num w:numId="9">
    <w:abstractNumId w:val="2"/>
  </w:num>
  <w:num w:numId="10">
    <w:abstractNumId w:val="32"/>
  </w:num>
  <w:num w:numId="11">
    <w:abstractNumId w:val="12"/>
  </w:num>
  <w:num w:numId="12">
    <w:abstractNumId w:val="18"/>
  </w:num>
  <w:num w:numId="13">
    <w:abstractNumId w:val="34"/>
  </w:num>
  <w:num w:numId="14">
    <w:abstractNumId w:val="17"/>
  </w:num>
  <w:num w:numId="15">
    <w:abstractNumId w:val="33"/>
  </w:num>
  <w:num w:numId="16">
    <w:abstractNumId w:val="27"/>
  </w:num>
  <w:num w:numId="17">
    <w:abstractNumId w:val="29"/>
  </w:num>
  <w:num w:numId="18">
    <w:abstractNumId w:val="30"/>
  </w:num>
  <w:num w:numId="19">
    <w:abstractNumId w:val="10"/>
  </w:num>
  <w:num w:numId="20">
    <w:abstractNumId w:val="28"/>
  </w:num>
  <w:num w:numId="21">
    <w:abstractNumId w:val="11"/>
  </w:num>
  <w:num w:numId="22">
    <w:abstractNumId w:val="7"/>
  </w:num>
  <w:num w:numId="23">
    <w:abstractNumId w:val="1"/>
  </w:num>
  <w:num w:numId="24">
    <w:abstractNumId w:val="9"/>
  </w:num>
  <w:num w:numId="25">
    <w:abstractNumId w:val="6"/>
  </w:num>
  <w:num w:numId="26">
    <w:abstractNumId w:val="22"/>
  </w:num>
  <w:num w:numId="27">
    <w:abstractNumId w:val="14"/>
  </w:num>
  <w:num w:numId="28">
    <w:abstractNumId w:val="21"/>
  </w:num>
  <w:num w:numId="29">
    <w:abstractNumId w:val="4"/>
  </w:num>
  <w:num w:numId="30">
    <w:abstractNumId w:val="3"/>
  </w:num>
  <w:num w:numId="31">
    <w:abstractNumId w:val="26"/>
  </w:num>
  <w:num w:numId="32">
    <w:abstractNumId w:val="15"/>
  </w:num>
  <w:num w:numId="33">
    <w:abstractNumId w:val="31"/>
  </w:num>
  <w:num w:numId="34">
    <w:abstractNumId w:val="23"/>
  </w:num>
  <w:num w:numId="35">
    <w:abstractNumId w:val="16"/>
  </w:num>
  <w:numIdMacAtCleanup w:val="3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attachedTemplate r:id="rId1"/>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A347FD"/>
    <w:rsid w:val="0000017D"/>
    <w:rsid w:val="00003F75"/>
    <w:rsid w:val="00007F7F"/>
    <w:rsid w:val="00010CD0"/>
    <w:rsid w:val="000119F0"/>
    <w:rsid w:val="00011E03"/>
    <w:rsid w:val="00012848"/>
    <w:rsid w:val="0001366C"/>
    <w:rsid w:val="0001751A"/>
    <w:rsid w:val="0002177B"/>
    <w:rsid w:val="00021C28"/>
    <w:rsid w:val="00024D05"/>
    <w:rsid w:val="000258BB"/>
    <w:rsid w:val="00026952"/>
    <w:rsid w:val="00026BB3"/>
    <w:rsid w:val="00027F25"/>
    <w:rsid w:val="00032558"/>
    <w:rsid w:val="00032856"/>
    <w:rsid w:val="000410C7"/>
    <w:rsid w:val="00045635"/>
    <w:rsid w:val="0004643C"/>
    <w:rsid w:val="00047789"/>
    <w:rsid w:val="00053B3E"/>
    <w:rsid w:val="00053FF6"/>
    <w:rsid w:val="00055BA8"/>
    <w:rsid w:val="00056754"/>
    <w:rsid w:val="00061456"/>
    <w:rsid w:val="0006179E"/>
    <w:rsid w:val="00066F2C"/>
    <w:rsid w:val="00067F81"/>
    <w:rsid w:val="000721F9"/>
    <w:rsid w:val="00076FBB"/>
    <w:rsid w:val="000779A9"/>
    <w:rsid w:val="0008139D"/>
    <w:rsid w:val="000822F5"/>
    <w:rsid w:val="000828E0"/>
    <w:rsid w:val="00084432"/>
    <w:rsid w:val="00084E94"/>
    <w:rsid w:val="0008535C"/>
    <w:rsid w:val="00090B8F"/>
    <w:rsid w:val="000928B1"/>
    <w:rsid w:val="000A14F3"/>
    <w:rsid w:val="000A6227"/>
    <w:rsid w:val="000B06F9"/>
    <w:rsid w:val="000B3C04"/>
    <w:rsid w:val="000B404A"/>
    <w:rsid w:val="000C17F9"/>
    <w:rsid w:val="000C1BCB"/>
    <w:rsid w:val="000C7D86"/>
    <w:rsid w:val="000D2322"/>
    <w:rsid w:val="000D2B39"/>
    <w:rsid w:val="000D40FD"/>
    <w:rsid w:val="000D6BD6"/>
    <w:rsid w:val="000D6F7E"/>
    <w:rsid w:val="000E097D"/>
    <w:rsid w:val="000E2E12"/>
    <w:rsid w:val="000E6490"/>
    <w:rsid w:val="000E6D77"/>
    <w:rsid w:val="000E6F0A"/>
    <w:rsid w:val="000E76F0"/>
    <w:rsid w:val="000E7BDA"/>
    <w:rsid w:val="000F21F0"/>
    <w:rsid w:val="000F331B"/>
    <w:rsid w:val="000F5046"/>
    <w:rsid w:val="000F5B1D"/>
    <w:rsid w:val="000F5B58"/>
    <w:rsid w:val="00102E80"/>
    <w:rsid w:val="00104E8D"/>
    <w:rsid w:val="0010614E"/>
    <w:rsid w:val="00106CAB"/>
    <w:rsid w:val="00106EC9"/>
    <w:rsid w:val="00107845"/>
    <w:rsid w:val="00107A0F"/>
    <w:rsid w:val="00107CD6"/>
    <w:rsid w:val="00111446"/>
    <w:rsid w:val="00115126"/>
    <w:rsid w:val="00115442"/>
    <w:rsid w:val="00116318"/>
    <w:rsid w:val="00116439"/>
    <w:rsid w:val="0011710D"/>
    <w:rsid w:val="00122BCF"/>
    <w:rsid w:val="00125365"/>
    <w:rsid w:val="0012551E"/>
    <w:rsid w:val="0012578D"/>
    <w:rsid w:val="00126126"/>
    <w:rsid w:val="00126224"/>
    <w:rsid w:val="00126773"/>
    <w:rsid w:val="0012737B"/>
    <w:rsid w:val="00127CA3"/>
    <w:rsid w:val="001304BA"/>
    <w:rsid w:val="00130742"/>
    <w:rsid w:val="00133612"/>
    <w:rsid w:val="001352C3"/>
    <w:rsid w:val="0013601D"/>
    <w:rsid w:val="0013696D"/>
    <w:rsid w:val="00136CD7"/>
    <w:rsid w:val="00136EA0"/>
    <w:rsid w:val="00140601"/>
    <w:rsid w:val="001429F3"/>
    <w:rsid w:val="00154AD8"/>
    <w:rsid w:val="00154F7D"/>
    <w:rsid w:val="00156345"/>
    <w:rsid w:val="00160D9B"/>
    <w:rsid w:val="00163075"/>
    <w:rsid w:val="001658DD"/>
    <w:rsid w:val="0017251C"/>
    <w:rsid w:val="00172643"/>
    <w:rsid w:val="001738AC"/>
    <w:rsid w:val="00175CB8"/>
    <w:rsid w:val="0017621F"/>
    <w:rsid w:val="00176A5D"/>
    <w:rsid w:val="00177DFA"/>
    <w:rsid w:val="00182B46"/>
    <w:rsid w:val="00185501"/>
    <w:rsid w:val="001859C6"/>
    <w:rsid w:val="00186034"/>
    <w:rsid w:val="00186CA5"/>
    <w:rsid w:val="0018796D"/>
    <w:rsid w:val="00187F61"/>
    <w:rsid w:val="00192CE8"/>
    <w:rsid w:val="00193E15"/>
    <w:rsid w:val="00194D78"/>
    <w:rsid w:val="00194EBF"/>
    <w:rsid w:val="001A041A"/>
    <w:rsid w:val="001A2855"/>
    <w:rsid w:val="001A49D6"/>
    <w:rsid w:val="001A6101"/>
    <w:rsid w:val="001A76D7"/>
    <w:rsid w:val="001A78F4"/>
    <w:rsid w:val="001B1F96"/>
    <w:rsid w:val="001B6B33"/>
    <w:rsid w:val="001B6BE0"/>
    <w:rsid w:val="001C0469"/>
    <w:rsid w:val="001C0778"/>
    <w:rsid w:val="001C1859"/>
    <w:rsid w:val="001C2775"/>
    <w:rsid w:val="001C4E18"/>
    <w:rsid w:val="001C5B49"/>
    <w:rsid w:val="001D30DA"/>
    <w:rsid w:val="001D607D"/>
    <w:rsid w:val="001D6546"/>
    <w:rsid w:val="001D745F"/>
    <w:rsid w:val="001E0A18"/>
    <w:rsid w:val="001E0D50"/>
    <w:rsid w:val="001E0E9C"/>
    <w:rsid w:val="001E3EDB"/>
    <w:rsid w:val="001E4374"/>
    <w:rsid w:val="001E5CA3"/>
    <w:rsid w:val="001F1E15"/>
    <w:rsid w:val="001F1F69"/>
    <w:rsid w:val="001F2273"/>
    <w:rsid w:val="001F462B"/>
    <w:rsid w:val="001F7748"/>
    <w:rsid w:val="00201606"/>
    <w:rsid w:val="00205E68"/>
    <w:rsid w:val="002072B2"/>
    <w:rsid w:val="002157F4"/>
    <w:rsid w:val="00215F22"/>
    <w:rsid w:val="0021600A"/>
    <w:rsid w:val="0022056A"/>
    <w:rsid w:val="00220AF4"/>
    <w:rsid w:val="00220C19"/>
    <w:rsid w:val="002257FE"/>
    <w:rsid w:val="00226B56"/>
    <w:rsid w:val="00232334"/>
    <w:rsid w:val="002327EA"/>
    <w:rsid w:val="00250408"/>
    <w:rsid w:val="0025234B"/>
    <w:rsid w:val="00257B33"/>
    <w:rsid w:val="002607DC"/>
    <w:rsid w:val="00260810"/>
    <w:rsid w:val="00261258"/>
    <w:rsid w:val="0026284F"/>
    <w:rsid w:val="00262876"/>
    <w:rsid w:val="00265E67"/>
    <w:rsid w:val="00272FA4"/>
    <w:rsid w:val="0027473D"/>
    <w:rsid w:val="00275DBE"/>
    <w:rsid w:val="00276103"/>
    <w:rsid w:val="0027639E"/>
    <w:rsid w:val="00280D14"/>
    <w:rsid w:val="00283CD9"/>
    <w:rsid w:val="002858A5"/>
    <w:rsid w:val="00290F06"/>
    <w:rsid w:val="002977E9"/>
    <w:rsid w:val="002A0839"/>
    <w:rsid w:val="002A13A2"/>
    <w:rsid w:val="002A1B58"/>
    <w:rsid w:val="002A31B6"/>
    <w:rsid w:val="002A352E"/>
    <w:rsid w:val="002A4C71"/>
    <w:rsid w:val="002A74CF"/>
    <w:rsid w:val="002A766A"/>
    <w:rsid w:val="002B131B"/>
    <w:rsid w:val="002B325E"/>
    <w:rsid w:val="002B5BF8"/>
    <w:rsid w:val="002B5F48"/>
    <w:rsid w:val="002B6017"/>
    <w:rsid w:val="002B61AB"/>
    <w:rsid w:val="002B7E8D"/>
    <w:rsid w:val="002C0518"/>
    <w:rsid w:val="002C120A"/>
    <w:rsid w:val="002C2EB7"/>
    <w:rsid w:val="002C5F18"/>
    <w:rsid w:val="002C6A1C"/>
    <w:rsid w:val="002C79F1"/>
    <w:rsid w:val="002D046A"/>
    <w:rsid w:val="002D0D7E"/>
    <w:rsid w:val="002D4A0A"/>
    <w:rsid w:val="002D54FA"/>
    <w:rsid w:val="002E363F"/>
    <w:rsid w:val="002E770C"/>
    <w:rsid w:val="002F1816"/>
    <w:rsid w:val="002F194A"/>
    <w:rsid w:val="002F7B6C"/>
    <w:rsid w:val="00302323"/>
    <w:rsid w:val="00304BEB"/>
    <w:rsid w:val="00304C46"/>
    <w:rsid w:val="003050B7"/>
    <w:rsid w:val="00306FC4"/>
    <w:rsid w:val="0030709F"/>
    <w:rsid w:val="00307C6B"/>
    <w:rsid w:val="00307DCC"/>
    <w:rsid w:val="00311C0E"/>
    <w:rsid w:val="0031517A"/>
    <w:rsid w:val="00316FFD"/>
    <w:rsid w:val="00320442"/>
    <w:rsid w:val="003207C6"/>
    <w:rsid w:val="00321A11"/>
    <w:rsid w:val="00324666"/>
    <w:rsid w:val="00325B2A"/>
    <w:rsid w:val="00326863"/>
    <w:rsid w:val="00327F52"/>
    <w:rsid w:val="0033025D"/>
    <w:rsid w:val="003303BF"/>
    <w:rsid w:val="00330910"/>
    <w:rsid w:val="00331771"/>
    <w:rsid w:val="0033318D"/>
    <w:rsid w:val="00333E2A"/>
    <w:rsid w:val="00334269"/>
    <w:rsid w:val="00340C63"/>
    <w:rsid w:val="00341537"/>
    <w:rsid w:val="003416F3"/>
    <w:rsid w:val="00342C58"/>
    <w:rsid w:val="00344693"/>
    <w:rsid w:val="00345C2A"/>
    <w:rsid w:val="00350BA8"/>
    <w:rsid w:val="00353741"/>
    <w:rsid w:val="00354BBC"/>
    <w:rsid w:val="003629BB"/>
    <w:rsid w:val="0036366E"/>
    <w:rsid w:val="003648E1"/>
    <w:rsid w:val="003672E1"/>
    <w:rsid w:val="00373005"/>
    <w:rsid w:val="003731BA"/>
    <w:rsid w:val="00374032"/>
    <w:rsid w:val="00376692"/>
    <w:rsid w:val="00381F17"/>
    <w:rsid w:val="00382B2C"/>
    <w:rsid w:val="00390605"/>
    <w:rsid w:val="00392A83"/>
    <w:rsid w:val="003936EC"/>
    <w:rsid w:val="003938B0"/>
    <w:rsid w:val="00394BFB"/>
    <w:rsid w:val="00396234"/>
    <w:rsid w:val="003A01C9"/>
    <w:rsid w:val="003A1ADB"/>
    <w:rsid w:val="003A32C2"/>
    <w:rsid w:val="003A650F"/>
    <w:rsid w:val="003A7D57"/>
    <w:rsid w:val="003B09BA"/>
    <w:rsid w:val="003B280D"/>
    <w:rsid w:val="003B2D0C"/>
    <w:rsid w:val="003B357B"/>
    <w:rsid w:val="003B3AFB"/>
    <w:rsid w:val="003B77AB"/>
    <w:rsid w:val="003C2CF0"/>
    <w:rsid w:val="003C33D4"/>
    <w:rsid w:val="003D311B"/>
    <w:rsid w:val="003D42ED"/>
    <w:rsid w:val="003D607E"/>
    <w:rsid w:val="003E07C0"/>
    <w:rsid w:val="003E0F7D"/>
    <w:rsid w:val="003E17F9"/>
    <w:rsid w:val="003E4C22"/>
    <w:rsid w:val="003E657A"/>
    <w:rsid w:val="003F01A0"/>
    <w:rsid w:val="003F2081"/>
    <w:rsid w:val="003F49D5"/>
    <w:rsid w:val="003F51C7"/>
    <w:rsid w:val="004003E6"/>
    <w:rsid w:val="0040334F"/>
    <w:rsid w:val="004040A8"/>
    <w:rsid w:val="00405F6F"/>
    <w:rsid w:val="004062C2"/>
    <w:rsid w:val="00410585"/>
    <w:rsid w:val="00413DB3"/>
    <w:rsid w:val="00420E4F"/>
    <w:rsid w:val="00422EF8"/>
    <w:rsid w:val="00423B42"/>
    <w:rsid w:val="00424CEB"/>
    <w:rsid w:val="00425F9F"/>
    <w:rsid w:val="00430ACA"/>
    <w:rsid w:val="00431B81"/>
    <w:rsid w:val="00432BF1"/>
    <w:rsid w:val="004333A2"/>
    <w:rsid w:val="004335CB"/>
    <w:rsid w:val="00433AAE"/>
    <w:rsid w:val="00435B67"/>
    <w:rsid w:val="004366C2"/>
    <w:rsid w:val="00436901"/>
    <w:rsid w:val="00436BC5"/>
    <w:rsid w:val="004408C9"/>
    <w:rsid w:val="00441D52"/>
    <w:rsid w:val="00443A9B"/>
    <w:rsid w:val="00447412"/>
    <w:rsid w:val="00450117"/>
    <w:rsid w:val="00452B6F"/>
    <w:rsid w:val="00453630"/>
    <w:rsid w:val="00456E59"/>
    <w:rsid w:val="00463A9A"/>
    <w:rsid w:val="0046626C"/>
    <w:rsid w:val="00466644"/>
    <w:rsid w:val="004701C0"/>
    <w:rsid w:val="00471429"/>
    <w:rsid w:val="00471F4E"/>
    <w:rsid w:val="0047375E"/>
    <w:rsid w:val="00474AD3"/>
    <w:rsid w:val="004765F7"/>
    <w:rsid w:val="004814AD"/>
    <w:rsid w:val="00481BCD"/>
    <w:rsid w:val="00481FD6"/>
    <w:rsid w:val="004877F9"/>
    <w:rsid w:val="004903D8"/>
    <w:rsid w:val="004907C1"/>
    <w:rsid w:val="00492341"/>
    <w:rsid w:val="00493D1A"/>
    <w:rsid w:val="00494720"/>
    <w:rsid w:val="0049760E"/>
    <w:rsid w:val="004A426C"/>
    <w:rsid w:val="004A5CBC"/>
    <w:rsid w:val="004B02B9"/>
    <w:rsid w:val="004B0CCB"/>
    <w:rsid w:val="004B77BD"/>
    <w:rsid w:val="004C0D35"/>
    <w:rsid w:val="004C1352"/>
    <w:rsid w:val="004C1FF1"/>
    <w:rsid w:val="004C30FC"/>
    <w:rsid w:val="004C375E"/>
    <w:rsid w:val="004C3B01"/>
    <w:rsid w:val="004C45A4"/>
    <w:rsid w:val="004D4697"/>
    <w:rsid w:val="004D4E23"/>
    <w:rsid w:val="004E2128"/>
    <w:rsid w:val="004E6C40"/>
    <w:rsid w:val="004E7702"/>
    <w:rsid w:val="004E7B15"/>
    <w:rsid w:val="004E7C37"/>
    <w:rsid w:val="004F0EB4"/>
    <w:rsid w:val="004F35D8"/>
    <w:rsid w:val="004F6795"/>
    <w:rsid w:val="0050017E"/>
    <w:rsid w:val="00501FBB"/>
    <w:rsid w:val="00502C04"/>
    <w:rsid w:val="0050464B"/>
    <w:rsid w:val="00504ED3"/>
    <w:rsid w:val="00506208"/>
    <w:rsid w:val="005071DC"/>
    <w:rsid w:val="00513606"/>
    <w:rsid w:val="00513BB6"/>
    <w:rsid w:val="005165D8"/>
    <w:rsid w:val="00516CF2"/>
    <w:rsid w:val="00531FC1"/>
    <w:rsid w:val="00534EB2"/>
    <w:rsid w:val="00537AE5"/>
    <w:rsid w:val="00540D58"/>
    <w:rsid w:val="00541DC2"/>
    <w:rsid w:val="00542EC9"/>
    <w:rsid w:val="00543C78"/>
    <w:rsid w:val="00545532"/>
    <w:rsid w:val="00545924"/>
    <w:rsid w:val="00546A65"/>
    <w:rsid w:val="00552624"/>
    <w:rsid w:val="00555393"/>
    <w:rsid w:val="005570AB"/>
    <w:rsid w:val="00557705"/>
    <w:rsid w:val="00557707"/>
    <w:rsid w:val="00557955"/>
    <w:rsid w:val="0056298E"/>
    <w:rsid w:val="00563749"/>
    <w:rsid w:val="005644D9"/>
    <w:rsid w:val="0056523E"/>
    <w:rsid w:val="005659EA"/>
    <w:rsid w:val="005728CE"/>
    <w:rsid w:val="005741D9"/>
    <w:rsid w:val="00576C88"/>
    <w:rsid w:val="005813AA"/>
    <w:rsid w:val="005821E9"/>
    <w:rsid w:val="005827F0"/>
    <w:rsid w:val="00583044"/>
    <w:rsid w:val="00583F23"/>
    <w:rsid w:val="00585131"/>
    <w:rsid w:val="00591168"/>
    <w:rsid w:val="005944F1"/>
    <w:rsid w:val="005A5B46"/>
    <w:rsid w:val="005B0BBB"/>
    <w:rsid w:val="005B225D"/>
    <w:rsid w:val="005B28C1"/>
    <w:rsid w:val="005B4A7E"/>
    <w:rsid w:val="005B681A"/>
    <w:rsid w:val="005C1EBC"/>
    <w:rsid w:val="005C5533"/>
    <w:rsid w:val="005D1B29"/>
    <w:rsid w:val="005D1E92"/>
    <w:rsid w:val="005D22A1"/>
    <w:rsid w:val="005D3030"/>
    <w:rsid w:val="005D3172"/>
    <w:rsid w:val="005D5643"/>
    <w:rsid w:val="005E002A"/>
    <w:rsid w:val="005E1F84"/>
    <w:rsid w:val="005E28C2"/>
    <w:rsid w:val="005E39CE"/>
    <w:rsid w:val="005E62F0"/>
    <w:rsid w:val="005E6FE5"/>
    <w:rsid w:val="005E70DD"/>
    <w:rsid w:val="005F0B8E"/>
    <w:rsid w:val="005F2F74"/>
    <w:rsid w:val="005F3069"/>
    <w:rsid w:val="005F3701"/>
    <w:rsid w:val="005F3DAD"/>
    <w:rsid w:val="005F62C7"/>
    <w:rsid w:val="005F682D"/>
    <w:rsid w:val="005F74CC"/>
    <w:rsid w:val="00601602"/>
    <w:rsid w:val="0060416F"/>
    <w:rsid w:val="00604563"/>
    <w:rsid w:val="0060643D"/>
    <w:rsid w:val="00610F17"/>
    <w:rsid w:val="00611B6A"/>
    <w:rsid w:val="00612D25"/>
    <w:rsid w:val="00613AB3"/>
    <w:rsid w:val="00617ACA"/>
    <w:rsid w:val="00621E21"/>
    <w:rsid w:val="006225C7"/>
    <w:rsid w:val="00622FD7"/>
    <w:rsid w:val="0062735C"/>
    <w:rsid w:val="0063045C"/>
    <w:rsid w:val="0063188C"/>
    <w:rsid w:val="006326EB"/>
    <w:rsid w:val="00634531"/>
    <w:rsid w:val="006369FE"/>
    <w:rsid w:val="00640F44"/>
    <w:rsid w:val="00641735"/>
    <w:rsid w:val="00643903"/>
    <w:rsid w:val="00655134"/>
    <w:rsid w:val="00655C60"/>
    <w:rsid w:val="0065608E"/>
    <w:rsid w:val="00657824"/>
    <w:rsid w:val="00661747"/>
    <w:rsid w:val="006627ED"/>
    <w:rsid w:val="006636C6"/>
    <w:rsid w:val="00664391"/>
    <w:rsid w:val="00664C96"/>
    <w:rsid w:val="00665214"/>
    <w:rsid w:val="00666280"/>
    <w:rsid w:val="006717AB"/>
    <w:rsid w:val="006717B3"/>
    <w:rsid w:val="0067237E"/>
    <w:rsid w:val="00673831"/>
    <w:rsid w:val="00675530"/>
    <w:rsid w:val="006800C9"/>
    <w:rsid w:val="00681C20"/>
    <w:rsid w:val="00683D2B"/>
    <w:rsid w:val="00684AE7"/>
    <w:rsid w:val="00690FFF"/>
    <w:rsid w:val="00691616"/>
    <w:rsid w:val="006916F6"/>
    <w:rsid w:val="00693403"/>
    <w:rsid w:val="00694173"/>
    <w:rsid w:val="00694D84"/>
    <w:rsid w:val="00697207"/>
    <w:rsid w:val="006A177D"/>
    <w:rsid w:val="006A351C"/>
    <w:rsid w:val="006A3B86"/>
    <w:rsid w:val="006A5E6F"/>
    <w:rsid w:val="006B0929"/>
    <w:rsid w:val="006B1783"/>
    <w:rsid w:val="006B2ED9"/>
    <w:rsid w:val="006B356B"/>
    <w:rsid w:val="006B457E"/>
    <w:rsid w:val="006B6CB9"/>
    <w:rsid w:val="006B6D5A"/>
    <w:rsid w:val="006B70D5"/>
    <w:rsid w:val="006B7DE6"/>
    <w:rsid w:val="006C4AAC"/>
    <w:rsid w:val="006D2A6E"/>
    <w:rsid w:val="006D41B6"/>
    <w:rsid w:val="006D4515"/>
    <w:rsid w:val="006D553C"/>
    <w:rsid w:val="006D5638"/>
    <w:rsid w:val="006D748D"/>
    <w:rsid w:val="006E26BC"/>
    <w:rsid w:val="006E6ADB"/>
    <w:rsid w:val="006E76AF"/>
    <w:rsid w:val="006F42CA"/>
    <w:rsid w:val="007000CF"/>
    <w:rsid w:val="00705EF3"/>
    <w:rsid w:val="00711CE2"/>
    <w:rsid w:val="00712074"/>
    <w:rsid w:val="007170D0"/>
    <w:rsid w:val="00717A79"/>
    <w:rsid w:val="00717DD6"/>
    <w:rsid w:val="00721DDC"/>
    <w:rsid w:val="0072263D"/>
    <w:rsid w:val="00723944"/>
    <w:rsid w:val="00723B89"/>
    <w:rsid w:val="00724CAA"/>
    <w:rsid w:val="00734963"/>
    <w:rsid w:val="00735482"/>
    <w:rsid w:val="00735971"/>
    <w:rsid w:val="00740B09"/>
    <w:rsid w:val="00741998"/>
    <w:rsid w:val="0074304C"/>
    <w:rsid w:val="00744840"/>
    <w:rsid w:val="0074651F"/>
    <w:rsid w:val="0074654F"/>
    <w:rsid w:val="00753E31"/>
    <w:rsid w:val="00755DFF"/>
    <w:rsid w:val="00755EC7"/>
    <w:rsid w:val="00756130"/>
    <w:rsid w:val="00761283"/>
    <w:rsid w:val="007613CD"/>
    <w:rsid w:val="007628CB"/>
    <w:rsid w:val="00762E55"/>
    <w:rsid w:val="00763C64"/>
    <w:rsid w:val="00764273"/>
    <w:rsid w:val="007661DB"/>
    <w:rsid w:val="007674AD"/>
    <w:rsid w:val="00767772"/>
    <w:rsid w:val="00767F8D"/>
    <w:rsid w:val="00770441"/>
    <w:rsid w:val="0077374E"/>
    <w:rsid w:val="007742E2"/>
    <w:rsid w:val="00775F60"/>
    <w:rsid w:val="00780147"/>
    <w:rsid w:val="007805B9"/>
    <w:rsid w:val="00785ADE"/>
    <w:rsid w:val="00786046"/>
    <w:rsid w:val="00790C3B"/>
    <w:rsid w:val="00793F4F"/>
    <w:rsid w:val="00796014"/>
    <w:rsid w:val="00797BBC"/>
    <w:rsid w:val="007A10BC"/>
    <w:rsid w:val="007A1F12"/>
    <w:rsid w:val="007A71D9"/>
    <w:rsid w:val="007A7C59"/>
    <w:rsid w:val="007A7E29"/>
    <w:rsid w:val="007B0663"/>
    <w:rsid w:val="007B3691"/>
    <w:rsid w:val="007B5AF8"/>
    <w:rsid w:val="007B608A"/>
    <w:rsid w:val="007B7706"/>
    <w:rsid w:val="007B7F4F"/>
    <w:rsid w:val="007C3276"/>
    <w:rsid w:val="007C489A"/>
    <w:rsid w:val="007C5CD0"/>
    <w:rsid w:val="007C7AEE"/>
    <w:rsid w:val="007C7E19"/>
    <w:rsid w:val="007D6017"/>
    <w:rsid w:val="007D61B1"/>
    <w:rsid w:val="007D74CF"/>
    <w:rsid w:val="007D7F05"/>
    <w:rsid w:val="007E007B"/>
    <w:rsid w:val="007E2E68"/>
    <w:rsid w:val="007F1596"/>
    <w:rsid w:val="007F2954"/>
    <w:rsid w:val="007F2F0E"/>
    <w:rsid w:val="007F60F1"/>
    <w:rsid w:val="007F6568"/>
    <w:rsid w:val="007F6C12"/>
    <w:rsid w:val="007F6E66"/>
    <w:rsid w:val="007F7508"/>
    <w:rsid w:val="008003FD"/>
    <w:rsid w:val="008014A8"/>
    <w:rsid w:val="00803CF5"/>
    <w:rsid w:val="00804160"/>
    <w:rsid w:val="008104F3"/>
    <w:rsid w:val="00810852"/>
    <w:rsid w:val="00810B76"/>
    <w:rsid w:val="00813661"/>
    <w:rsid w:val="00813E68"/>
    <w:rsid w:val="00814ECA"/>
    <w:rsid w:val="008153D9"/>
    <w:rsid w:val="00815497"/>
    <w:rsid w:val="008167DA"/>
    <w:rsid w:val="00817A6A"/>
    <w:rsid w:val="00821171"/>
    <w:rsid w:val="008215CD"/>
    <w:rsid w:val="00821FDB"/>
    <w:rsid w:val="0082337E"/>
    <w:rsid w:val="00824885"/>
    <w:rsid w:val="00825CF4"/>
    <w:rsid w:val="00832AAE"/>
    <w:rsid w:val="008351CA"/>
    <w:rsid w:val="00835324"/>
    <w:rsid w:val="008359AA"/>
    <w:rsid w:val="008370A9"/>
    <w:rsid w:val="00837726"/>
    <w:rsid w:val="0084179E"/>
    <w:rsid w:val="0084255A"/>
    <w:rsid w:val="00842D67"/>
    <w:rsid w:val="008454CC"/>
    <w:rsid w:val="008468D7"/>
    <w:rsid w:val="00854F83"/>
    <w:rsid w:val="00861C54"/>
    <w:rsid w:val="0086218A"/>
    <w:rsid w:val="008665C6"/>
    <w:rsid w:val="00870A88"/>
    <w:rsid w:val="008722B3"/>
    <w:rsid w:val="008730F8"/>
    <w:rsid w:val="008744E7"/>
    <w:rsid w:val="00877A8C"/>
    <w:rsid w:val="008823A5"/>
    <w:rsid w:val="00883F1F"/>
    <w:rsid w:val="00885CA1"/>
    <w:rsid w:val="00886F96"/>
    <w:rsid w:val="008919A8"/>
    <w:rsid w:val="008927A7"/>
    <w:rsid w:val="00892AA7"/>
    <w:rsid w:val="00892EAF"/>
    <w:rsid w:val="00893A5E"/>
    <w:rsid w:val="008A03D8"/>
    <w:rsid w:val="008A0F9E"/>
    <w:rsid w:val="008A2553"/>
    <w:rsid w:val="008A370E"/>
    <w:rsid w:val="008A3957"/>
    <w:rsid w:val="008A3AD2"/>
    <w:rsid w:val="008A443B"/>
    <w:rsid w:val="008A538B"/>
    <w:rsid w:val="008A66F6"/>
    <w:rsid w:val="008B0A1D"/>
    <w:rsid w:val="008B1A05"/>
    <w:rsid w:val="008B2760"/>
    <w:rsid w:val="008B2E61"/>
    <w:rsid w:val="008B44E9"/>
    <w:rsid w:val="008B718D"/>
    <w:rsid w:val="008B7E23"/>
    <w:rsid w:val="008C0BC6"/>
    <w:rsid w:val="008C2702"/>
    <w:rsid w:val="008C2C85"/>
    <w:rsid w:val="008C3349"/>
    <w:rsid w:val="008D2F83"/>
    <w:rsid w:val="008D30BC"/>
    <w:rsid w:val="008D66EA"/>
    <w:rsid w:val="008D6A5F"/>
    <w:rsid w:val="008E187C"/>
    <w:rsid w:val="008E236A"/>
    <w:rsid w:val="008E43EB"/>
    <w:rsid w:val="008E691B"/>
    <w:rsid w:val="008F2D4A"/>
    <w:rsid w:val="008F3DF2"/>
    <w:rsid w:val="008F797A"/>
    <w:rsid w:val="00900743"/>
    <w:rsid w:val="00900AF2"/>
    <w:rsid w:val="009022DB"/>
    <w:rsid w:val="00902DE0"/>
    <w:rsid w:val="00903773"/>
    <w:rsid w:val="00904544"/>
    <w:rsid w:val="0090538D"/>
    <w:rsid w:val="0090655B"/>
    <w:rsid w:val="00907516"/>
    <w:rsid w:val="00910BD6"/>
    <w:rsid w:val="00913565"/>
    <w:rsid w:val="0091537F"/>
    <w:rsid w:val="00920096"/>
    <w:rsid w:val="0092279E"/>
    <w:rsid w:val="00923500"/>
    <w:rsid w:val="009242E9"/>
    <w:rsid w:val="00925802"/>
    <w:rsid w:val="009300CC"/>
    <w:rsid w:val="0093174D"/>
    <w:rsid w:val="00931E21"/>
    <w:rsid w:val="009330E9"/>
    <w:rsid w:val="00933B13"/>
    <w:rsid w:val="009342E2"/>
    <w:rsid w:val="00937C88"/>
    <w:rsid w:val="00941EF8"/>
    <w:rsid w:val="009430C9"/>
    <w:rsid w:val="009437AD"/>
    <w:rsid w:val="009447C4"/>
    <w:rsid w:val="009448DA"/>
    <w:rsid w:val="009558E1"/>
    <w:rsid w:val="009572AB"/>
    <w:rsid w:val="00957C6C"/>
    <w:rsid w:val="00960871"/>
    <w:rsid w:val="009632D2"/>
    <w:rsid w:val="00963B76"/>
    <w:rsid w:val="009645D4"/>
    <w:rsid w:val="00966ACB"/>
    <w:rsid w:val="00967FC8"/>
    <w:rsid w:val="0098049D"/>
    <w:rsid w:val="009805FC"/>
    <w:rsid w:val="00980FC1"/>
    <w:rsid w:val="00981406"/>
    <w:rsid w:val="0098204A"/>
    <w:rsid w:val="00987B1D"/>
    <w:rsid w:val="00991353"/>
    <w:rsid w:val="00991508"/>
    <w:rsid w:val="00994817"/>
    <w:rsid w:val="009A1601"/>
    <w:rsid w:val="009A1930"/>
    <w:rsid w:val="009A4192"/>
    <w:rsid w:val="009A5DDD"/>
    <w:rsid w:val="009A7169"/>
    <w:rsid w:val="009A7817"/>
    <w:rsid w:val="009B028F"/>
    <w:rsid w:val="009B0A0D"/>
    <w:rsid w:val="009B1A07"/>
    <w:rsid w:val="009B27B1"/>
    <w:rsid w:val="009B49E7"/>
    <w:rsid w:val="009B583C"/>
    <w:rsid w:val="009B7A07"/>
    <w:rsid w:val="009B7E2A"/>
    <w:rsid w:val="009C0694"/>
    <w:rsid w:val="009C16EB"/>
    <w:rsid w:val="009C3ED7"/>
    <w:rsid w:val="009C4B6A"/>
    <w:rsid w:val="009C5B1B"/>
    <w:rsid w:val="009D55B4"/>
    <w:rsid w:val="009E325E"/>
    <w:rsid w:val="009E32EA"/>
    <w:rsid w:val="009E4EAE"/>
    <w:rsid w:val="009E7C01"/>
    <w:rsid w:val="009E7E74"/>
    <w:rsid w:val="009F37B1"/>
    <w:rsid w:val="009F6D72"/>
    <w:rsid w:val="00A049B2"/>
    <w:rsid w:val="00A115A3"/>
    <w:rsid w:val="00A11E6B"/>
    <w:rsid w:val="00A13653"/>
    <w:rsid w:val="00A151C8"/>
    <w:rsid w:val="00A20990"/>
    <w:rsid w:val="00A26014"/>
    <w:rsid w:val="00A27BB5"/>
    <w:rsid w:val="00A347FD"/>
    <w:rsid w:val="00A353D9"/>
    <w:rsid w:val="00A36EC6"/>
    <w:rsid w:val="00A41E8C"/>
    <w:rsid w:val="00A437CC"/>
    <w:rsid w:val="00A44BBA"/>
    <w:rsid w:val="00A44FBE"/>
    <w:rsid w:val="00A468FA"/>
    <w:rsid w:val="00A51ABE"/>
    <w:rsid w:val="00A54389"/>
    <w:rsid w:val="00A544CA"/>
    <w:rsid w:val="00A54BBF"/>
    <w:rsid w:val="00A55143"/>
    <w:rsid w:val="00A57CDF"/>
    <w:rsid w:val="00A603A1"/>
    <w:rsid w:val="00A613F6"/>
    <w:rsid w:val="00A616D6"/>
    <w:rsid w:val="00A627CE"/>
    <w:rsid w:val="00A64669"/>
    <w:rsid w:val="00A659F5"/>
    <w:rsid w:val="00A72DB1"/>
    <w:rsid w:val="00A73901"/>
    <w:rsid w:val="00A7538B"/>
    <w:rsid w:val="00A75605"/>
    <w:rsid w:val="00A757CB"/>
    <w:rsid w:val="00A80AD5"/>
    <w:rsid w:val="00A816A2"/>
    <w:rsid w:val="00A81FD8"/>
    <w:rsid w:val="00A83435"/>
    <w:rsid w:val="00A84298"/>
    <w:rsid w:val="00A849F2"/>
    <w:rsid w:val="00A8665D"/>
    <w:rsid w:val="00A920C2"/>
    <w:rsid w:val="00A93AEB"/>
    <w:rsid w:val="00A947F2"/>
    <w:rsid w:val="00A955D1"/>
    <w:rsid w:val="00A977F5"/>
    <w:rsid w:val="00AA040C"/>
    <w:rsid w:val="00AB1471"/>
    <w:rsid w:val="00AB1797"/>
    <w:rsid w:val="00AB184F"/>
    <w:rsid w:val="00AB7667"/>
    <w:rsid w:val="00AB7F3C"/>
    <w:rsid w:val="00AC1A7E"/>
    <w:rsid w:val="00AC33C2"/>
    <w:rsid w:val="00AC4AA6"/>
    <w:rsid w:val="00AC4F23"/>
    <w:rsid w:val="00AC7418"/>
    <w:rsid w:val="00AC74E9"/>
    <w:rsid w:val="00AD4779"/>
    <w:rsid w:val="00AD6B8F"/>
    <w:rsid w:val="00AE00A9"/>
    <w:rsid w:val="00AE09EE"/>
    <w:rsid w:val="00AE4A92"/>
    <w:rsid w:val="00AE6E7C"/>
    <w:rsid w:val="00AF0F20"/>
    <w:rsid w:val="00AF2CA9"/>
    <w:rsid w:val="00AF311C"/>
    <w:rsid w:val="00AF42EE"/>
    <w:rsid w:val="00B00E75"/>
    <w:rsid w:val="00B0395C"/>
    <w:rsid w:val="00B054CB"/>
    <w:rsid w:val="00B10B4C"/>
    <w:rsid w:val="00B138F7"/>
    <w:rsid w:val="00B13D86"/>
    <w:rsid w:val="00B14255"/>
    <w:rsid w:val="00B15275"/>
    <w:rsid w:val="00B154B6"/>
    <w:rsid w:val="00B21C4E"/>
    <w:rsid w:val="00B23BDB"/>
    <w:rsid w:val="00B24B02"/>
    <w:rsid w:val="00B24C18"/>
    <w:rsid w:val="00B252E4"/>
    <w:rsid w:val="00B2553E"/>
    <w:rsid w:val="00B31C78"/>
    <w:rsid w:val="00B34FDC"/>
    <w:rsid w:val="00B361E9"/>
    <w:rsid w:val="00B367B4"/>
    <w:rsid w:val="00B37453"/>
    <w:rsid w:val="00B37DDF"/>
    <w:rsid w:val="00B4403C"/>
    <w:rsid w:val="00B44660"/>
    <w:rsid w:val="00B451BB"/>
    <w:rsid w:val="00B52898"/>
    <w:rsid w:val="00B533C1"/>
    <w:rsid w:val="00B54BAC"/>
    <w:rsid w:val="00B57022"/>
    <w:rsid w:val="00B5752D"/>
    <w:rsid w:val="00B60AE4"/>
    <w:rsid w:val="00B7266D"/>
    <w:rsid w:val="00B72C94"/>
    <w:rsid w:val="00B745CC"/>
    <w:rsid w:val="00B7488D"/>
    <w:rsid w:val="00B76FB4"/>
    <w:rsid w:val="00B772F1"/>
    <w:rsid w:val="00B812F7"/>
    <w:rsid w:val="00B82C51"/>
    <w:rsid w:val="00B83556"/>
    <w:rsid w:val="00B86691"/>
    <w:rsid w:val="00B8785D"/>
    <w:rsid w:val="00B91F39"/>
    <w:rsid w:val="00B935F5"/>
    <w:rsid w:val="00B9389E"/>
    <w:rsid w:val="00BA04C8"/>
    <w:rsid w:val="00BA1C77"/>
    <w:rsid w:val="00BA2F25"/>
    <w:rsid w:val="00BA305F"/>
    <w:rsid w:val="00BA3C3E"/>
    <w:rsid w:val="00BA4CB1"/>
    <w:rsid w:val="00BA6C27"/>
    <w:rsid w:val="00BB4917"/>
    <w:rsid w:val="00BC2876"/>
    <w:rsid w:val="00BC2E75"/>
    <w:rsid w:val="00BC3254"/>
    <w:rsid w:val="00BC3EA5"/>
    <w:rsid w:val="00BC47CC"/>
    <w:rsid w:val="00BC4BA0"/>
    <w:rsid w:val="00BC5051"/>
    <w:rsid w:val="00BC7B9E"/>
    <w:rsid w:val="00BD0DAE"/>
    <w:rsid w:val="00BD148F"/>
    <w:rsid w:val="00BD1843"/>
    <w:rsid w:val="00BD2583"/>
    <w:rsid w:val="00BD3B1A"/>
    <w:rsid w:val="00BD3B54"/>
    <w:rsid w:val="00BE14EF"/>
    <w:rsid w:val="00BE36AE"/>
    <w:rsid w:val="00BE3FE4"/>
    <w:rsid w:val="00BE5565"/>
    <w:rsid w:val="00BE6AFD"/>
    <w:rsid w:val="00BF0792"/>
    <w:rsid w:val="00BF4143"/>
    <w:rsid w:val="00BF67A8"/>
    <w:rsid w:val="00BF68DF"/>
    <w:rsid w:val="00BF7A84"/>
    <w:rsid w:val="00C006FF"/>
    <w:rsid w:val="00C030F2"/>
    <w:rsid w:val="00C03162"/>
    <w:rsid w:val="00C05907"/>
    <w:rsid w:val="00C066B7"/>
    <w:rsid w:val="00C07071"/>
    <w:rsid w:val="00C0790D"/>
    <w:rsid w:val="00C10C0C"/>
    <w:rsid w:val="00C12F83"/>
    <w:rsid w:val="00C23066"/>
    <w:rsid w:val="00C23555"/>
    <w:rsid w:val="00C236A5"/>
    <w:rsid w:val="00C252FF"/>
    <w:rsid w:val="00C31A4A"/>
    <w:rsid w:val="00C31CAE"/>
    <w:rsid w:val="00C31D0F"/>
    <w:rsid w:val="00C32DD5"/>
    <w:rsid w:val="00C348CA"/>
    <w:rsid w:val="00C404DD"/>
    <w:rsid w:val="00C40C60"/>
    <w:rsid w:val="00C415B5"/>
    <w:rsid w:val="00C42B21"/>
    <w:rsid w:val="00C45153"/>
    <w:rsid w:val="00C46424"/>
    <w:rsid w:val="00C47BE4"/>
    <w:rsid w:val="00C51DDB"/>
    <w:rsid w:val="00C52620"/>
    <w:rsid w:val="00C54BEE"/>
    <w:rsid w:val="00C55400"/>
    <w:rsid w:val="00C5659A"/>
    <w:rsid w:val="00C567BE"/>
    <w:rsid w:val="00C60B6E"/>
    <w:rsid w:val="00C60CC7"/>
    <w:rsid w:val="00C627EF"/>
    <w:rsid w:val="00C62936"/>
    <w:rsid w:val="00C6367B"/>
    <w:rsid w:val="00C719F6"/>
    <w:rsid w:val="00C74641"/>
    <w:rsid w:val="00C74E67"/>
    <w:rsid w:val="00C7523C"/>
    <w:rsid w:val="00C76B8A"/>
    <w:rsid w:val="00C77C2B"/>
    <w:rsid w:val="00C84C25"/>
    <w:rsid w:val="00C85AB8"/>
    <w:rsid w:val="00C85D54"/>
    <w:rsid w:val="00C90D3E"/>
    <w:rsid w:val="00C929ED"/>
    <w:rsid w:val="00C94AFC"/>
    <w:rsid w:val="00C978A5"/>
    <w:rsid w:val="00CA45C2"/>
    <w:rsid w:val="00CA531E"/>
    <w:rsid w:val="00CB1098"/>
    <w:rsid w:val="00CB16E0"/>
    <w:rsid w:val="00CB4C99"/>
    <w:rsid w:val="00CB7DC0"/>
    <w:rsid w:val="00CB7F00"/>
    <w:rsid w:val="00CC125A"/>
    <w:rsid w:val="00CC373A"/>
    <w:rsid w:val="00CC3C49"/>
    <w:rsid w:val="00CC4C2F"/>
    <w:rsid w:val="00CC7672"/>
    <w:rsid w:val="00CD0BAA"/>
    <w:rsid w:val="00CD206F"/>
    <w:rsid w:val="00CD21B1"/>
    <w:rsid w:val="00CE0C8B"/>
    <w:rsid w:val="00CE1DA8"/>
    <w:rsid w:val="00CE2858"/>
    <w:rsid w:val="00CE30E8"/>
    <w:rsid w:val="00CE3189"/>
    <w:rsid w:val="00CE72A9"/>
    <w:rsid w:val="00CF0CE0"/>
    <w:rsid w:val="00CF36A1"/>
    <w:rsid w:val="00CF4787"/>
    <w:rsid w:val="00CF6215"/>
    <w:rsid w:val="00CF6348"/>
    <w:rsid w:val="00D009CB"/>
    <w:rsid w:val="00D00A56"/>
    <w:rsid w:val="00D01C8A"/>
    <w:rsid w:val="00D028B2"/>
    <w:rsid w:val="00D05689"/>
    <w:rsid w:val="00D05FFE"/>
    <w:rsid w:val="00D1046C"/>
    <w:rsid w:val="00D10AA6"/>
    <w:rsid w:val="00D12201"/>
    <w:rsid w:val="00D1265D"/>
    <w:rsid w:val="00D17165"/>
    <w:rsid w:val="00D17BBA"/>
    <w:rsid w:val="00D20F3A"/>
    <w:rsid w:val="00D220E2"/>
    <w:rsid w:val="00D22A87"/>
    <w:rsid w:val="00D2467F"/>
    <w:rsid w:val="00D2611A"/>
    <w:rsid w:val="00D2665A"/>
    <w:rsid w:val="00D300DE"/>
    <w:rsid w:val="00D31138"/>
    <w:rsid w:val="00D31E03"/>
    <w:rsid w:val="00D31F9D"/>
    <w:rsid w:val="00D32454"/>
    <w:rsid w:val="00D33C99"/>
    <w:rsid w:val="00D34073"/>
    <w:rsid w:val="00D35E5B"/>
    <w:rsid w:val="00D37C55"/>
    <w:rsid w:val="00D40B5C"/>
    <w:rsid w:val="00D41448"/>
    <w:rsid w:val="00D41BB8"/>
    <w:rsid w:val="00D42E4B"/>
    <w:rsid w:val="00D442EB"/>
    <w:rsid w:val="00D44EE2"/>
    <w:rsid w:val="00D523B7"/>
    <w:rsid w:val="00D55C5B"/>
    <w:rsid w:val="00D567A0"/>
    <w:rsid w:val="00D63337"/>
    <w:rsid w:val="00D634D0"/>
    <w:rsid w:val="00D6382C"/>
    <w:rsid w:val="00D64AAC"/>
    <w:rsid w:val="00D7033F"/>
    <w:rsid w:val="00D715B0"/>
    <w:rsid w:val="00D7389B"/>
    <w:rsid w:val="00D740BB"/>
    <w:rsid w:val="00D80FBE"/>
    <w:rsid w:val="00D830CA"/>
    <w:rsid w:val="00D840ED"/>
    <w:rsid w:val="00D869E7"/>
    <w:rsid w:val="00D90862"/>
    <w:rsid w:val="00D90FF2"/>
    <w:rsid w:val="00D93BE9"/>
    <w:rsid w:val="00D953AF"/>
    <w:rsid w:val="00D96D57"/>
    <w:rsid w:val="00DA2C2B"/>
    <w:rsid w:val="00DA2FE2"/>
    <w:rsid w:val="00DA4AE8"/>
    <w:rsid w:val="00DA5390"/>
    <w:rsid w:val="00DA5690"/>
    <w:rsid w:val="00DA592B"/>
    <w:rsid w:val="00DA5BBC"/>
    <w:rsid w:val="00DA7B97"/>
    <w:rsid w:val="00DB0588"/>
    <w:rsid w:val="00DB12E2"/>
    <w:rsid w:val="00DB38F8"/>
    <w:rsid w:val="00DB681E"/>
    <w:rsid w:val="00DC024E"/>
    <w:rsid w:val="00DC0947"/>
    <w:rsid w:val="00DC13E8"/>
    <w:rsid w:val="00DC356C"/>
    <w:rsid w:val="00DC64D2"/>
    <w:rsid w:val="00DC7304"/>
    <w:rsid w:val="00DC7E89"/>
    <w:rsid w:val="00DD16F8"/>
    <w:rsid w:val="00DE1975"/>
    <w:rsid w:val="00DE1C93"/>
    <w:rsid w:val="00DE2287"/>
    <w:rsid w:val="00DE22D4"/>
    <w:rsid w:val="00DE232A"/>
    <w:rsid w:val="00DE268B"/>
    <w:rsid w:val="00DE4AE5"/>
    <w:rsid w:val="00DE672C"/>
    <w:rsid w:val="00DE6842"/>
    <w:rsid w:val="00DF03D0"/>
    <w:rsid w:val="00DF057D"/>
    <w:rsid w:val="00DF0CCE"/>
    <w:rsid w:val="00DF0E5F"/>
    <w:rsid w:val="00DF1AA9"/>
    <w:rsid w:val="00DF4356"/>
    <w:rsid w:val="00DF490A"/>
    <w:rsid w:val="00E0044E"/>
    <w:rsid w:val="00E0572B"/>
    <w:rsid w:val="00E0572D"/>
    <w:rsid w:val="00E07EDA"/>
    <w:rsid w:val="00E11675"/>
    <w:rsid w:val="00E11BA9"/>
    <w:rsid w:val="00E11D47"/>
    <w:rsid w:val="00E15A0D"/>
    <w:rsid w:val="00E17C0A"/>
    <w:rsid w:val="00E17D05"/>
    <w:rsid w:val="00E21632"/>
    <w:rsid w:val="00E2227C"/>
    <w:rsid w:val="00E22673"/>
    <w:rsid w:val="00E2456E"/>
    <w:rsid w:val="00E274BA"/>
    <w:rsid w:val="00E27E5E"/>
    <w:rsid w:val="00E32DA8"/>
    <w:rsid w:val="00E34666"/>
    <w:rsid w:val="00E36F69"/>
    <w:rsid w:val="00E442A4"/>
    <w:rsid w:val="00E4444B"/>
    <w:rsid w:val="00E44A04"/>
    <w:rsid w:val="00E45F8F"/>
    <w:rsid w:val="00E45FB2"/>
    <w:rsid w:val="00E507AF"/>
    <w:rsid w:val="00E50E00"/>
    <w:rsid w:val="00E51008"/>
    <w:rsid w:val="00E5288D"/>
    <w:rsid w:val="00E5474F"/>
    <w:rsid w:val="00E5679D"/>
    <w:rsid w:val="00E610AC"/>
    <w:rsid w:val="00E62A68"/>
    <w:rsid w:val="00E62E13"/>
    <w:rsid w:val="00E66EFB"/>
    <w:rsid w:val="00E70832"/>
    <w:rsid w:val="00E734A5"/>
    <w:rsid w:val="00E7376E"/>
    <w:rsid w:val="00E7778E"/>
    <w:rsid w:val="00E80DE9"/>
    <w:rsid w:val="00E83C62"/>
    <w:rsid w:val="00E844AD"/>
    <w:rsid w:val="00E91D93"/>
    <w:rsid w:val="00E92744"/>
    <w:rsid w:val="00E95D2B"/>
    <w:rsid w:val="00E971DE"/>
    <w:rsid w:val="00E972EA"/>
    <w:rsid w:val="00EA0590"/>
    <w:rsid w:val="00EA2BA7"/>
    <w:rsid w:val="00EA37FD"/>
    <w:rsid w:val="00EA3A01"/>
    <w:rsid w:val="00EB21F1"/>
    <w:rsid w:val="00EB6658"/>
    <w:rsid w:val="00EB6750"/>
    <w:rsid w:val="00EC109C"/>
    <w:rsid w:val="00EC10EF"/>
    <w:rsid w:val="00EC11D7"/>
    <w:rsid w:val="00EC14FB"/>
    <w:rsid w:val="00EC42DF"/>
    <w:rsid w:val="00EC5D17"/>
    <w:rsid w:val="00EC747F"/>
    <w:rsid w:val="00ED126A"/>
    <w:rsid w:val="00ED197E"/>
    <w:rsid w:val="00ED23B1"/>
    <w:rsid w:val="00ED2E2F"/>
    <w:rsid w:val="00ED3889"/>
    <w:rsid w:val="00ED4704"/>
    <w:rsid w:val="00ED50E9"/>
    <w:rsid w:val="00ED7C87"/>
    <w:rsid w:val="00EE0AAE"/>
    <w:rsid w:val="00EE3112"/>
    <w:rsid w:val="00EE33A0"/>
    <w:rsid w:val="00EE3B28"/>
    <w:rsid w:val="00EF3726"/>
    <w:rsid w:val="00F0136A"/>
    <w:rsid w:val="00F03C44"/>
    <w:rsid w:val="00F03E4A"/>
    <w:rsid w:val="00F052B9"/>
    <w:rsid w:val="00F109B2"/>
    <w:rsid w:val="00F16468"/>
    <w:rsid w:val="00F17A2D"/>
    <w:rsid w:val="00F17F32"/>
    <w:rsid w:val="00F2609F"/>
    <w:rsid w:val="00F26858"/>
    <w:rsid w:val="00F3088E"/>
    <w:rsid w:val="00F318F1"/>
    <w:rsid w:val="00F32092"/>
    <w:rsid w:val="00F377AF"/>
    <w:rsid w:val="00F422F1"/>
    <w:rsid w:val="00F423C9"/>
    <w:rsid w:val="00F463B1"/>
    <w:rsid w:val="00F465FB"/>
    <w:rsid w:val="00F46D83"/>
    <w:rsid w:val="00F507B2"/>
    <w:rsid w:val="00F52E6F"/>
    <w:rsid w:val="00F535A4"/>
    <w:rsid w:val="00F604F5"/>
    <w:rsid w:val="00F60C7C"/>
    <w:rsid w:val="00F61D9A"/>
    <w:rsid w:val="00F62EBA"/>
    <w:rsid w:val="00F635C6"/>
    <w:rsid w:val="00F63CEA"/>
    <w:rsid w:val="00F65555"/>
    <w:rsid w:val="00F66E31"/>
    <w:rsid w:val="00F716DD"/>
    <w:rsid w:val="00F71C3C"/>
    <w:rsid w:val="00F72160"/>
    <w:rsid w:val="00F74D8A"/>
    <w:rsid w:val="00F77528"/>
    <w:rsid w:val="00F808C3"/>
    <w:rsid w:val="00F8350E"/>
    <w:rsid w:val="00F84260"/>
    <w:rsid w:val="00F85ECE"/>
    <w:rsid w:val="00F91817"/>
    <w:rsid w:val="00F960D5"/>
    <w:rsid w:val="00F979DE"/>
    <w:rsid w:val="00F97B66"/>
    <w:rsid w:val="00FA0CCB"/>
    <w:rsid w:val="00FB0C70"/>
    <w:rsid w:val="00FB3538"/>
    <w:rsid w:val="00FB6BB0"/>
    <w:rsid w:val="00FB76C1"/>
    <w:rsid w:val="00FC02C4"/>
    <w:rsid w:val="00FC47B2"/>
    <w:rsid w:val="00FC7EDB"/>
    <w:rsid w:val="00FD215E"/>
    <w:rsid w:val="00FD243A"/>
    <w:rsid w:val="00FD2490"/>
    <w:rsid w:val="00FD3E9C"/>
    <w:rsid w:val="00FD61D5"/>
    <w:rsid w:val="00FE0BF3"/>
    <w:rsid w:val="00FE2114"/>
    <w:rsid w:val="00FE2495"/>
    <w:rsid w:val="00FE3945"/>
    <w:rsid w:val="00FE504B"/>
    <w:rsid w:val="00FE668B"/>
    <w:rsid w:val="00FE7301"/>
    <w:rsid w:val="00FF2BB3"/>
    <w:rsid w:val="00FF2C12"/>
    <w:rsid w:val="00FF30E5"/>
    <w:rsid w:val="00FF38DF"/>
    <w:rsid w:val="00FF4447"/>
    <w:rsid w:val="00FF4A44"/>
    <w:rsid w:val="00FF52F2"/>
    <w:rsid w:val="00FF681A"/>
  </w:rsids>
  <m:mathPr>
    <m:mathFont m:val="Cambria Math"/>
    <m:brkBin m:val="before"/>
    <m:brkBinSub m:val="--"/>
    <m:smallFrac/>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1"/>
    <o:shapelayout v:ext="edit">
      <o:idmap v:ext="edit" data="1"/>
      <o:rules v:ext="edit">
        <o:r id="V:Rule2" type="connector" idref="#AutoShape 11"/>
      </o:rules>
    </o:shapelayout>
  </w:shapeDefaults>
  <w:decimalSymbol w:val="."/>
  <w:listSeparator w:val=","/>
  <w15:docId w15:val="{89D6E65D-1CE5-47CC-9046-836FC2B783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lang w:val="id-ID" w:eastAsia="id-ID" w:bidi="ar-SA"/>
      </w:rPr>
    </w:rPrDefault>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B77BD"/>
    <w:pPr>
      <w:spacing w:after="160" w:line="259" w:lineRule="auto"/>
    </w:pPr>
    <w:rPr>
      <w:sz w:val="22"/>
      <w:szCs w:val="22"/>
      <w:lang w:val="en-US" w:eastAsia="en-US"/>
    </w:rPr>
  </w:style>
  <w:style w:type="paragraph" w:styleId="Heading1">
    <w:name w:val="heading 1"/>
    <w:basedOn w:val="Normal"/>
    <w:link w:val="Heading1Char"/>
    <w:uiPriority w:val="1"/>
    <w:qFormat/>
    <w:rsid w:val="00F60C7C"/>
    <w:pPr>
      <w:widowControl w:val="0"/>
      <w:autoSpaceDE w:val="0"/>
      <w:autoSpaceDN w:val="0"/>
      <w:spacing w:after="0" w:line="240" w:lineRule="auto"/>
      <w:ind w:left="164"/>
      <w:outlineLvl w:val="0"/>
    </w:pPr>
    <w:rPr>
      <w:rFonts w:ascii="Times New Roman" w:eastAsia="Times New Roman" w:hAnsi="Times New Roman"/>
      <w:b/>
      <w:bCs/>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1"/>
    <w:qFormat/>
    <w:rsid w:val="00E32DA8"/>
    <w:pPr>
      <w:ind w:left="720"/>
      <w:contextualSpacing/>
    </w:pPr>
  </w:style>
  <w:style w:type="paragraph" w:styleId="BalloonText">
    <w:name w:val="Balloon Text"/>
    <w:basedOn w:val="Normal"/>
    <w:link w:val="BalloonTextChar"/>
    <w:uiPriority w:val="99"/>
    <w:semiHidden/>
    <w:unhideWhenUsed/>
    <w:rsid w:val="00325B2A"/>
    <w:pPr>
      <w:spacing w:after="0" w:line="240" w:lineRule="auto"/>
    </w:pPr>
    <w:rPr>
      <w:rFonts w:ascii="Segoe UI" w:hAnsi="Segoe UI"/>
      <w:sz w:val="18"/>
      <w:szCs w:val="18"/>
    </w:rPr>
  </w:style>
  <w:style w:type="character" w:customStyle="1" w:styleId="BalloonTextChar">
    <w:name w:val="Balloon Text Char"/>
    <w:link w:val="BalloonText"/>
    <w:uiPriority w:val="99"/>
    <w:semiHidden/>
    <w:rsid w:val="00325B2A"/>
    <w:rPr>
      <w:rFonts w:ascii="Segoe UI" w:hAnsi="Segoe UI" w:cs="Segoe UI"/>
      <w:sz w:val="18"/>
      <w:szCs w:val="18"/>
      <w:lang w:val="en-US" w:eastAsia="en-US"/>
    </w:rPr>
  </w:style>
  <w:style w:type="table" w:styleId="TableGrid">
    <w:name w:val="Table Grid"/>
    <w:basedOn w:val="TableNormal"/>
    <w:uiPriority w:val="59"/>
    <w:unhideWhenUsed/>
    <w:rsid w:val="00762E55"/>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xBrc2">
    <w:name w:val="TxBr_c2"/>
    <w:basedOn w:val="Normal"/>
    <w:uiPriority w:val="99"/>
    <w:rsid w:val="007B608A"/>
    <w:pPr>
      <w:autoSpaceDE w:val="0"/>
      <w:autoSpaceDN w:val="0"/>
      <w:adjustRightInd w:val="0"/>
      <w:spacing w:after="0" w:line="240" w:lineRule="atLeast"/>
      <w:jc w:val="center"/>
    </w:pPr>
    <w:rPr>
      <w:rFonts w:ascii="Times New Roman" w:eastAsia="Times New Roman" w:hAnsi="Times New Roman"/>
      <w:sz w:val="24"/>
      <w:szCs w:val="24"/>
    </w:rPr>
  </w:style>
  <w:style w:type="paragraph" w:styleId="BodyText2">
    <w:name w:val="Body Text 2"/>
    <w:basedOn w:val="Normal"/>
    <w:link w:val="BodyText2Char"/>
    <w:uiPriority w:val="99"/>
    <w:unhideWhenUsed/>
    <w:rsid w:val="005E28C2"/>
    <w:pPr>
      <w:spacing w:after="120" w:line="240" w:lineRule="auto"/>
      <w:ind w:left="360"/>
    </w:pPr>
    <w:rPr>
      <w:rFonts w:ascii="Times New Roman" w:eastAsia="Times New Roman" w:hAnsi="Times New Roman"/>
      <w:sz w:val="24"/>
      <w:szCs w:val="24"/>
    </w:rPr>
  </w:style>
  <w:style w:type="character" w:customStyle="1" w:styleId="BodyText2Char">
    <w:name w:val="Body Text 2 Char"/>
    <w:basedOn w:val="DefaultParagraphFont"/>
    <w:link w:val="BodyText2"/>
    <w:uiPriority w:val="99"/>
    <w:rsid w:val="005E28C2"/>
    <w:rPr>
      <w:rFonts w:ascii="Times New Roman" w:eastAsia="Times New Roman" w:hAnsi="Times New Roman"/>
      <w:sz w:val="24"/>
      <w:szCs w:val="24"/>
      <w:lang w:val="en-US" w:eastAsia="en-US"/>
    </w:rPr>
  </w:style>
  <w:style w:type="character" w:styleId="Hyperlink">
    <w:name w:val="Hyperlink"/>
    <w:basedOn w:val="DefaultParagraphFont"/>
    <w:uiPriority w:val="99"/>
    <w:semiHidden/>
    <w:unhideWhenUsed/>
    <w:rsid w:val="00900AF2"/>
    <w:rPr>
      <w:color w:val="0000FF"/>
      <w:u w:val="single"/>
    </w:rPr>
  </w:style>
  <w:style w:type="character" w:styleId="FollowedHyperlink">
    <w:name w:val="FollowedHyperlink"/>
    <w:basedOn w:val="DefaultParagraphFont"/>
    <w:uiPriority w:val="99"/>
    <w:semiHidden/>
    <w:unhideWhenUsed/>
    <w:rsid w:val="00900AF2"/>
    <w:rPr>
      <w:color w:val="800080"/>
      <w:u w:val="single"/>
    </w:rPr>
  </w:style>
  <w:style w:type="paragraph" w:customStyle="1" w:styleId="xl65">
    <w:name w:val="xl65"/>
    <w:basedOn w:val="Normal"/>
    <w:rsid w:val="00900AF2"/>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6">
    <w:name w:val="xl66"/>
    <w:basedOn w:val="Normal"/>
    <w:rsid w:val="00900AF2"/>
    <w:pPr>
      <w:pBdr>
        <w:top w:val="single" w:sz="4" w:space="0" w:color="auto"/>
        <w:bottom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7">
    <w:name w:val="xl67"/>
    <w:basedOn w:val="Normal"/>
    <w:rsid w:val="00900AF2"/>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68">
    <w:name w:val="xl68"/>
    <w:basedOn w:val="Normal"/>
    <w:rsid w:val="00900AF2"/>
    <w:pPr>
      <w:spacing w:before="100" w:beforeAutospacing="1" w:after="100" w:afterAutospacing="1" w:line="240" w:lineRule="auto"/>
    </w:pPr>
    <w:rPr>
      <w:rFonts w:ascii="Bookman Old Style" w:eastAsia="Times New Roman" w:hAnsi="Bookman Old Style"/>
      <w:sz w:val="24"/>
      <w:szCs w:val="24"/>
    </w:rPr>
  </w:style>
  <w:style w:type="paragraph" w:customStyle="1" w:styleId="xl69">
    <w:name w:val="xl69"/>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Bookman Old Style" w:eastAsia="Times New Roman" w:hAnsi="Bookman Old Style"/>
      <w:sz w:val="24"/>
      <w:szCs w:val="24"/>
    </w:rPr>
  </w:style>
  <w:style w:type="paragraph" w:customStyle="1" w:styleId="xl70">
    <w:name w:val="xl70"/>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Bookman Old Style" w:eastAsia="Times New Roman" w:hAnsi="Bookman Old Style"/>
      <w:sz w:val="24"/>
      <w:szCs w:val="24"/>
    </w:rPr>
  </w:style>
  <w:style w:type="paragraph" w:customStyle="1" w:styleId="xl71">
    <w:name w:val="xl71"/>
    <w:basedOn w:val="Normal"/>
    <w:rsid w:val="00900AF2"/>
    <w:pPr>
      <w:spacing w:before="100" w:beforeAutospacing="1" w:after="100" w:afterAutospacing="1" w:line="240" w:lineRule="auto"/>
      <w:textAlignment w:val="center"/>
    </w:pPr>
    <w:rPr>
      <w:rFonts w:ascii="Bookman Old Style" w:eastAsia="Times New Roman" w:hAnsi="Bookman Old Style"/>
      <w:sz w:val="24"/>
      <w:szCs w:val="24"/>
    </w:rPr>
  </w:style>
  <w:style w:type="paragraph" w:customStyle="1" w:styleId="xl72">
    <w:name w:val="xl72"/>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3">
    <w:name w:val="xl73"/>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pPr>
    <w:rPr>
      <w:rFonts w:ascii="Bookman Old Style" w:eastAsia="Times New Roman" w:hAnsi="Bookman Old Style"/>
      <w:color w:val="000000"/>
      <w:sz w:val="24"/>
      <w:szCs w:val="24"/>
    </w:rPr>
  </w:style>
  <w:style w:type="paragraph" w:customStyle="1" w:styleId="xl74">
    <w:name w:val="xl74"/>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Bookman Old Style" w:eastAsia="Times New Roman" w:hAnsi="Bookman Old Style"/>
      <w:color w:val="000000"/>
      <w:sz w:val="24"/>
      <w:szCs w:val="24"/>
    </w:rPr>
  </w:style>
  <w:style w:type="paragraph" w:customStyle="1" w:styleId="xl75">
    <w:name w:val="xl75"/>
    <w:basedOn w:val="Normal"/>
    <w:rsid w:val="00900AF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6">
    <w:name w:val="xl76"/>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pPr>
    <w:rPr>
      <w:rFonts w:ascii="Bookman Old Style" w:eastAsia="Times New Roman" w:hAnsi="Bookman Old Style"/>
      <w:sz w:val="24"/>
      <w:szCs w:val="24"/>
    </w:rPr>
  </w:style>
  <w:style w:type="paragraph" w:customStyle="1" w:styleId="xl77">
    <w:name w:val="xl77"/>
    <w:basedOn w:val="Normal"/>
    <w:rsid w:val="00900AF2"/>
    <w:pPr>
      <w:pBdr>
        <w:top w:val="single" w:sz="4" w:space="0" w:color="auto"/>
        <w:left w:val="single" w:sz="4" w:space="6" w:color="auto"/>
        <w:bottom w:val="single" w:sz="4" w:space="0" w:color="auto"/>
        <w:right w:val="single" w:sz="4" w:space="0" w:color="auto"/>
      </w:pBdr>
      <w:spacing w:before="100" w:beforeAutospacing="1" w:after="100" w:afterAutospacing="1" w:line="240" w:lineRule="auto"/>
      <w:ind w:firstLineChars="100" w:firstLine="100"/>
      <w:textAlignment w:val="top"/>
    </w:pPr>
    <w:rPr>
      <w:rFonts w:ascii="Bookman Old Style" w:eastAsia="Times New Roman" w:hAnsi="Bookman Old Style"/>
      <w:sz w:val="24"/>
      <w:szCs w:val="24"/>
    </w:rPr>
  </w:style>
  <w:style w:type="paragraph" w:customStyle="1" w:styleId="xl78">
    <w:name w:val="xl78"/>
    <w:basedOn w:val="Normal"/>
    <w:rsid w:val="00900AF2"/>
    <w:pPr>
      <w:spacing w:before="100" w:beforeAutospacing="1" w:after="100" w:afterAutospacing="1" w:line="240" w:lineRule="auto"/>
      <w:jc w:val="center"/>
    </w:pPr>
    <w:rPr>
      <w:rFonts w:ascii="Bookman Old Style" w:eastAsia="Times New Roman" w:hAnsi="Bookman Old Style"/>
      <w:sz w:val="24"/>
      <w:szCs w:val="24"/>
    </w:rPr>
  </w:style>
  <w:style w:type="paragraph" w:customStyle="1" w:styleId="xl79">
    <w:name w:val="xl79"/>
    <w:basedOn w:val="Normal"/>
    <w:rsid w:val="00900AF2"/>
    <w:pPr>
      <w:spacing w:before="100" w:beforeAutospacing="1" w:after="100" w:afterAutospacing="1" w:line="240" w:lineRule="auto"/>
      <w:ind w:firstLineChars="100" w:firstLine="100"/>
    </w:pPr>
    <w:rPr>
      <w:rFonts w:ascii="Bookman Old Style" w:eastAsia="Times New Roman" w:hAnsi="Bookman Old Style"/>
      <w:sz w:val="24"/>
      <w:szCs w:val="24"/>
    </w:rPr>
  </w:style>
  <w:style w:type="paragraph" w:styleId="Header">
    <w:name w:val="header"/>
    <w:basedOn w:val="Normal"/>
    <w:link w:val="HeaderChar"/>
    <w:uiPriority w:val="99"/>
    <w:unhideWhenUsed/>
    <w:rsid w:val="00C85AB8"/>
    <w:pPr>
      <w:tabs>
        <w:tab w:val="center" w:pos="4680"/>
        <w:tab w:val="right" w:pos="9360"/>
      </w:tabs>
      <w:spacing w:after="0" w:line="240" w:lineRule="auto"/>
    </w:pPr>
  </w:style>
  <w:style w:type="character" w:customStyle="1" w:styleId="HeaderChar">
    <w:name w:val="Header Char"/>
    <w:basedOn w:val="DefaultParagraphFont"/>
    <w:link w:val="Header"/>
    <w:uiPriority w:val="99"/>
    <w:rsid w:val="00C85AB8"/>
    <w:rPr>
      <w:sz w:val="22"/>
      <w:szCs w:val="22"/>
      <w:lang w:val="en-US" w:eastAsia="en-US"/>
    </w:rPr>
  </w:style>
  <w:style w:type="paragraph" w:styleId="Footer">
    <w:name w:val="footer"/>
    <w:basedOn w:val="Normal"/>
    <w:link w:val="FooterChar"/>
    <w:uiPriority w:val="99"/>
    <w:unhideWhenUsed/>
    <w:rsid w:val="00C85AB8"/>
    <w:pPr>
      <w:tabs>
        <w:tab w:val="center" w:pos="4680"/>
        <w:tab w:val="right" w:pos="9360"/>
      </w:tabs>
      <w:spacing w:after="0" w:line="240" w:lineRule="auto"/>
    </w:pPr>
  </w:style>
  <w:style w:type="character" w:customStyle="1" w:styleId="FooterChar">
    <w:name w:val="Footer Char"/>
    <w:basedOn w:val="DefaultParagraphFont"/>
    <w:link w:val="Footer"/>
    <w:uiPriority w:val="99"/>
    <w:rsid w:val="00C85AB8"/>
    <w:rPr>
      <w:sz w:val="22"/>
      <w:szCs w:val="22"/>
      <w:lang w:val="en-US" w:eastAsia="en-US"/>
    </w:rPr>
  </w:style>
  <w:style w:type="character" w:customStyle="1" w:styleId="ListParagraphChar">
    <w:name w:val="List Paragraph Char"/>
    <w:link w:val="ListParagraph"/>
    <w:uiPriority w:val="1"/>
    <w:rsid w:val="005D3030"/>
    <w:rPr>
      <w:sz w:val="22"/>
      <w:szCs w:val="22"/>
      <w:lang w:val="en-US" w:eastAsia="en-US"/>
    </w:rPr>
  </w:style>
  <w:style w:type="paragraph" w:styleId="BodyText">
    <w:name w:val="Body Text"/>
    <w:basedOn w:val="Normal"/>
    <w:link w:val="BodyTextChar"/>
    <w:uiPriority w:val="99"/>
    <w:semiHidden/>
    <w:unhideWhenUsed/>
    <w:rsid w:val="00F60C7C"/>
    <w:pPr>
      <w:spacing w:after="120"/>
    </w:pPr>
  </w:style>
  <w:style w:type="character" w:customStyle="1" w:styleId="BodyTextChar">
    <w:name w:val="Body Text Char"/>
    <w:basedOn w:val="DefaultParagraphFont"/>
    <w:link w:val="BodyText"/>
    <w:uiPriority w:val="99"/>
    <w:semiHidden/>
    <w:rsid w:val="00F60C7C"/>
    <w:rPr>
      <w:sz w:val="22"/>
      <w:szCs w:val="22"/>
      <w:lang w:val="en-US" w:eastAsia="en-US"/>
    </w:rPr>
  </w:style>
  <w:style w:type="character" w:customStyle="1" w:styleId="Heading1Char">
    <w:name w:val="Heading 1 Char"/>
    <w:basedOn w:val="DefaultParagraphFont"/>
    <w:link w:val="Heading1"/>
    <w:uiPriority w:val="1"/>
    <w:rsid w:val="00F60C7C"/>
    <w:rPr>
      <w:rFonts w:ascii="Times New Roman" w:eastAsia="Times New Roman" w:hAnsi="Times New Roman"/>
      <w:b/>
      <w:bCs/>
      <w:sz w:val="24"/>
      <w:szCs w:val="24"/>
      <w:lang w:eastAsia="en-US"/>
    </w:rPr>
  </w:style>
  <w:style w:type="paragraph" w:styleId="Title">
    <w:name w:val="Title"/>
    <w:basedOn w:val="Normal"/>
    <w:link w:val="TitleChar"/>
    <w:uiPriority w:val="1"/>
    <w:qFormat/>
    <w:rsid w:val="00F60C7C"/>
    <w:pPr>
      <w:widowControl w:val="0"/>
      <w:autoSpaceDE w:val="0"/>
      <w:autoSpaceDN w:val="0"/>
      <w:spacing w:before="83" w:after="0" w:line="240" w:lineRule="auto"/>
      <w:ind w:left="2522" w:right="2818"/>
      <w:jc w:val="center"/>
    </w:pPr>
    <w:rPr>
      <w:rFonts w:ascii="Times New Roman" w:eastAsia="Times New Roman" w:hAnsi="Times New Roman"/>
      <w:b/>
      <w:bCs/>
      <w:sz w:val="40"/>
      <w:szCs w:val="40"/>
      <w:u w:val="single" w:color="000000"/>
    </w:rPr>
  </w:style>
  <w:style w:type="character" w:customStyle="1" w:styleId="TitleChar">
    <w:name w:val="Title Char"/>
    <w:basedOn w:val="DefaultParagraphFont"/>
    <w:link w:val="Title"/>
    <w:uiPriority w:val="1"/>
    <w:rsid w:val="00F60C7C"/>
    <w:rPr>
      <w:rFonts w:ascii="Times New Roman" w:eastAsia="Times New Roman" w:hAnsi="Times New Roman"/>
      <w:b/>
      <w:bCs/>
      <w:sz w:val="40"/>
      <w:szCs w:val="40"/>
      <w:u w:val="single" w:color="000000"/>
      <w:lang w:eastAsia="en-US"/>
    </w:rPr>
  </w:style>
  <w:style w:type="paragraph" w:customStyle="1" w:styleId="TableParagraph">
    <w:name w:val="Table Paragraph"/>
    <w:basedOn w:val="Normal"/>
    <w:uiPriority w:val="1"/>
    <w:qFormat/>
    <w:rsid w:val="00F60C7C"/>
    <w:pPr>
      <w:widowControl w:val="0"/>
      <w:autoSpaceDE w:val="0"/>
      <w:autoSpaceDN w:val="0"/>
      <w:spacing w:before="21" w:after="0" w:line="240" w:lineRule="auto"/>
      <w:ind w:left="110"/>
    </w:pPr>
    <w:rPr>
      <w:rFonts w:ascii="Times New Roman" w:eastAsia="Times New Roman" w:hAnsi="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0230702">
      <w:bodyDiv w:val="1"/>
      <w:marLeft w:val="0"/>
      <w:marRight w:val="0"/>
      <w:marTop w:val="0"/>
      <w:marBottom w:val="0"/>
      <w:divBdr>
        <w:top w:val="none" w:sz="0" w:space="0" w:color="auto"/>
        <w:left w:val="none" w:sz="0" w:space="0" w:color="auto"/>
        <w:bottom w:val="none" w:sz="0" w:space="0" w:color="auto"/>
        <w:right w:val="none" w:sz="0" w:space="0" w:color="auto"/>
      </w:divBdr>
    </w:div>
    <w:div w:id="459105334">
      <w:bodyDiv w:val="1"/>
      <w:marLeft w:val="0"/>
      <w:marRight w:val="0"/>
      <w:marTop w:val="0"/>
      <w:marBottom w:val="0"/>
      <w:divBdr>
        <w:top w:val="none" w:sz="0" w:space="0" w:color="auto"/>
        <w:left w:val="none" w:sz="0" w:space="0" w:color="auto"/>
        <w:bottom w:val="none" w:sz="0" w:space="0" w:color="auto"/>
        <w:right w:val="none" w:sz="0" w:space="0" w:color="auto"/>
      </w:divBdr>
    </w:div>
    <w:div w:id="516698970">
      <w:bodyDiv w:val="1"/>
      <w:marLeft w:val="0"/>
      <w:marRight w:val="0"/>
      <w:marTop w:val="0"/>
      <w:marBottom w:val="0"/>
      <w:divBdr>
        <w:top w:val="none" w:sz="0" w:space="0" w:color="auto"/>
        <w:left w:val="none" w:sz="0" w:space="0" w:color="auto"/>
        <w:bottom w:val="none" w:sz="0" w:space="0" w:color="auto"/>
        <w:right w:val="none" w:sz="0" w:space="0" w:color="auto"/>
      </w:divBdr>
    </w:div>
    <w:div w:id="665943154">
      <w:bodyDiv w:val="1"/>
      <w:marLeft w:val="0"/>
      <w:marRight w:val="0"/>
      <w:marTop w:val="0"/>
      <w:marBottom w:val="0"/>
      <w:divBdr>
        <w:top w:val="none" w:sz="0" w:space="0" w:color="auto"/>
        <w:left w:val="none" w:sz="0" w:space="0" w:color="auto"/>
        <w:bottom w:val="none" w:sz="0" w:space="0" w:color="auto"/>
        <w:right w:val="none" w:sz="0" w:space="0" w:color="auto"/>
      </w:divBdr>
    </w:div>
    <w:div w:id="732387710">
      <w:bodyDiv w:val="1"/>
      <w:marLeft w:val="0"/>
      <w:marRight w:val="0"/>
      <w:marTop w:val="0"/>
      <w:marBottom w:val="0"/>
      <w:divBdr>
        <w:top w:val="none" w:sz="0" w:space="0" w:color="auto"/>
        <w:left w:val="none" w:sz="0" w:space="0" w:color="auto"/>
        <w:bottom w:val="none" w:sz="0" w:space="0" w:color="auto"/>
        <w:right w:val="none" w:sz="0" w:space="0" w:color="auto"/>
      </w:divBdr>
    </w:div>
    <w:div w:id="1023361910">
      <w:bodyDiv w:val="1"/>
      <w:marLeft w:val="0"/>
      <w:marRight w:val="0"/>
      <w:marTop w:val="0"/>
      <w:marBottom w:val="0"/>
      <w:divBdr>
        <w:top w:val="none" w:sz="0" w:space="0" w:color="auto"/>
        <w:left w:val="none" w:sz="0" w:space="0" w:color="auto"/>
        <w:bottom w:val="none" w:sz="0" w:space="0" w:color="auto"/>
        <w:right w:val="none" w:sz="0" w:space="0" w:color="auto"/>
      </w:divBdr>
    </w:div>
    <w:div w:id="1456830225">
      <w:bodyDiv w:val="1"/>
      <w:marLeft w:val="0"/>
      <w:marRight w:val="0"/>
      <w:marTop w:val="0"/>
      <w:marBottom w:val="0"/>
      <w:divBdr>
        <w:top w:val="none" w:sz="0" w:space="0" w:color="auto"/>
        <w:left w:val="none" w:sz="0" w:space="0" w:color="auto"/>
        <w:bottom w:val="none" w:sz="0" w:space="0" w:color="auto"/>
        <w:right w:val="none" w:sz="0" w:space="0" w:color="auto"/>
      </w:divBdr>
    </w:div>
    <w:div w:id="16639229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MY%2520DATA\APBD%25202019\DANA%2520DESA\FINALISASI%2520PERGUB%2520DANA%2520DESA.dot" TargetMode="External"/></Relationships>
</file>

<file path=word/theme/theme1.xml><?xml version="1.0" encoding="utf-8"?>
<a:theme xmlns:a="http://schemas.openxmlformats.org/drawingml/2006/main" name="Tema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8A68DFC-84CC-4B1F-A5DC-E9F3C1668E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FINALISASI%20PERGUB%20DANA%20DESA</Template>
  <TotalTime>3</TotalTime>
  <Pages>10</Pages>
  <Words>2208</Words>
  <Characters>12591</Characters>
  <Application>Microsoft Office Word</Application>
  <DocSecurity>0</DocSecurity>
  <Lines>104</Lines>
  <Paragraphs>29</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14770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windows_10</cp:lastModifiedBy>
  <cp:revision>7</cp:revision>
  <cp:lastPrinted>2022-10-11T04:53:00Z</cp:lastPrinted>
  <dcterms:created xsi:type="dcterms:W3CDTF">2022-10-11T22:07:00Z</dcterms:created>
  <dcterms:modified xsi:type="dcterms:W3CDTF">2022-10-11T22:19:00Z</dcterms:modified>
</cp:coreProperties>
</file>